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F14" w:rsidRPr="001F1BC2" w:rsidRDefault="00FA7F14">
      <w:pPr>
        <w:rPr>
          <w:rFonts w:ascii="Times New Roman" w:hAnsi="Times New Roman" w:cs="Times New Roman"/>
          <w:sz w:val="24"/>
          <w:szCs w:val="24"/>
        </w:rPr>
      </w:pPr>
      <w:bookmarkStart w:id="0" w:name="_GoBack"/>
      <w:bookmarkEnd w:id="0"/>
      <w:r w:rsidRPr="001F1BC2">
        <w:rPr>
          <w:rFonts w:ascii="Times New Roman" w:hAnsi="Times New Roman" w:cs="Times New Roman"/>
          <w:sz w:val="24"/>
          <w:szCs w:val="24"/>
        </w:rPr>
        <w:t xml:space="preserve">As determined from the polymerization/glgC assay, </w:t>
      </w:r>
    </w:p>
    <w:p w:rsidR="00EF0F08" w:rsidRPr="001F1BC2" w:rsidRDefault="00FA7F14">
      <w:pPr>
        <w:rPr>
          <w:rFonts w:ascii="Times New Roman" w:hAnsi="Times New Roman" w:cs="Times New Roman"/>
          <w:sz w:val="24"/>
          <w:szCs w:val="24"/>
        </w:rPr>
      </w:pPr>
      <m:oMathPara>
        <m:oMath>
          <m:d>
            <m:dPr>
              <m:begChr m:val="{"/>
              <m:endChr m:val=""/>
              <m:ctrlPr>
                <w:rPr>
                  <w:rFonts w:ascii="Cambria Math" w:hAnsi="Cambria Math" w:cs="Times New Roman"/>
                  <w:i/>
                  <w:sz w:val="24"/>
                  <w:szCs w:val="24"/>
                </w:rPr>
              </m:ctrlPr>
            </m:dPr>
            <m:e>
              <m:eqArr>
                <m:eqArrPr>
                  <m:ctrlPr>
                    <w:rPr>
                      <w:rFonts w:ascii="Cambria Math" w:hAnsi="Cambria Math" w:cs="Times New Roman"/>
                      <w:i/>
                      <w:sz w:val="24"/>
                      <w:szCs w:val="24"/>
                    </w:rPr>
                  </m:ctrlPr>
                </m:eqArrPr>
                <m:e>
                  <m:r>
                    <w:rPr>
                      <w:rFonts w:ascii="Cambria Math" w:hAnsi="Cambria Math" w:cs="Times New Roman"/>
                      <w:sz w:val="24"/>
                      <w:szCs w:val="24"/>
                    </w:rPr>
                    <m:t>Vmax=0.00111</m:t>
                  </m:r>
                  <m:f>
                    <m:fPr>
                      <m:ctrlPr>
                        <w:rPr>
                          <w:rFonts w:ascii="Cambria Math" w:hAnsi="Cambria Math" w:cs="Times New Roman"/>
                          <w:sz w:val="24"/>
                          <w:szCs w:val="24"/>
                        </w:rPr>
                      </m:ctrlPr>
                    </m:fPr>
                    <m:num>
                      <m:r>
                        <m:rPr>
                          <m:sty m:val="p"/>
                        </m:rPr>
                        <w:rPr>
                          <w:rFonts w:ascii="Cambria Math" w:hAnsi="Cambria Math" w:cs="Times New Roman"/>
                          <w:sz w:val="24"/>
                          <w:szCs w:val="24"/>
                        </w:rPr>
                        <m:t>umol</m:t>
                      </m:r>
                      <m:ctrlPr>
                        <w:rPr>
                          <w:rFonts w:ascii="Cambria Math" w:hAnsi="Cambria Math" w:cs="Times New Roman"/>
                          <w:i/>
                          <w:sz w:val="24"/>
                          <w:szCs w:val="24"/>
                        </w:rPr>
                      </m:ctrlPr>
                    </m:num>
                    <m:den>
                      <m:r>
                        <m:rPr>
                          <m:sty m:val="p"/>
                        </m:rPr>
                        <w:rPr>
                          <w:rFonts w:ascii="Cambria Math" w:hAnsi="Cambria Math" w:cs="Times New Roman"/>
                          <w:sz w:val="24"/>
                          <w:szCs w:val="24"/>
                        </w:rPr>
                        <m:t>hr∙ 2</m:t>
                      </m:r>
                      <m:r>
                        <m:rPr>
                          <m:sty m:val="p"/>
                        </m:rPr>
                        <w:rPr>
                          <w:rFonts w:ascii="Cambria Math" w:hAnsi="Cambria Math" w:cs="Times New Roman"/>
                          <w:color w:val="333333"/>
                          <w:sz w:val="24"/>
                          <w:szCs w:val="24"/>
                          <w:shd w:val="clear" w:color="auto" w:fill="FFFFFF"/>
                        </w:rPr>
                        <m:t>.4 x 1</m:t>
                      </m:r>
                      <m:sSup>
                        <m:sSupPr>
                          <m:ctrlPr>
                            <w:rPr>
                              <w:rFonts w:ascii="Cambria Math" w:hAnsi="Cambria Math" w:cs="Times New Roman"/>
                              <w:color w:val="333333"/>
                              <w:sz w:val="24"/>
                              <w:szCs w:val="24"/>
                              <w:bdr w:val="none" w:sz="0" w:space="0" w:color="auto" w:frame="1"/>
                              <w:shd w:val="clear" w:color="auto" w:fill="FFFFFF"/>
                              <w:vertAlign w:val="superscript"/>
                            </w:rPr>
                          </m:ctrlPr>
                        </m:sSupPr>
                        <m:e>
                          <m:r>
                            <m:rPr>
                              <m:sty m:val="p"/>
                            </m:rPr>
                            <w:rPr>
                              <w:rFonts w:ascii="Cambria Math" w:hAnsi="Cambria Math" w:cs="Times New Roman"/>
                              <w:color w:val="333333"/>
                              <w:sz w:val="24"/>
                              <w:szCs w:val="24"/>
                              <w:shd w:val="clear" w:color="auto" w:fill="FFFFFF"/>
                            </w:rPr>
                            <m:t>0</m:t>
                          </m:r>
                          <m:ctrlPr>
                            <w:rPr>
                              <w:rFonts w:ascii="Cambria Math" w:hAnsi="Cambria Math" w:cs="Times New Roman"/>
                              <w:color w:val="333333"/>
                              <w:sz w:val="24"/>
                              <w:szCs w:val="24"/>
                              <w:shd w:val="clear" w:color="auto" w:fill="FFFFFF"/>
                            </w:rPr>
                          </m:ctrlPr>
                        </m:e>
                        <m:sup>
                          <m:r>
                            <m:rPr>
                              <m:sty m:val="p"/>
                            </m:rPr>
                            <w:rPr>
                              <w:rFonts w:ascii="Cambria Math" w:hAnsi="Cambria Math" w:cs="Times New Roman"/>
                              <w:color w:val="333333"/>
                              <w:sz w:val="24"/>
                              <w:szCs w:val="24"/>
                              <w:bdr w:val="none" w:sz="0" w:space="0" w:color="auto" w:frame="1"/>
                              <w:shd w:val="clear" w:color="auto" w:fill="FFFFFF"/>
                              <w:vertAlign w:val="superscript"/>
                            </w:rPr>
                            <m:t>8</m:t>
                          </m:r>
                        </m:sup>
                      </m:sSup>
                      <m:r>
                        <m:rPr>
                          <m:sty m:val="p"/>
                        </m:rPr>
                        <w:rPr>
                          <w:rFonts w:ascii="Cambria Math" w:hAnsi="Cambria Math" w:cs="Times New Roman"/>
                          <w:color w:val="333333"/>
                          <w:sz w:val="24"/>
                          <w:szCs w:val="24"/>
                          <w:bdr w:val="none" w:sz="0" w:space="0" w:color="auto" w:frame="1"/>
                          <w:shd w:val="clear" w:color="auto" w:fill="FFFFFF"/>
                          <w:vertAlign w:val="superscript"/>
                        </w:rPr>
                        <m:t xml:space="preserve"> cells</m:t>
                      </m:r>
                    </m:den>
                  </m:f>
                </m:e>
                <m:e>
                  <m:r>
                    <w:rPr>
                      <w:rFonts w:ascii="Cambria Math" w:hAnsi="Cambria Math" w:cs="Times New Roman"/>
                      <w:sz w:val="24"/>
                      <w:szCs w:val="24"/>
                    </w:rPr>
                    <m:t xml:space="preserve">Km=0.265 M                                </m:t>
                  </m:r>
                </m:e>
              </m:eqArr>
            </m:e>
          </m:d>
        </m:oMath>
      </m:oMathPara>
    </w:p>
    <w:p w:rsidR="00FA7F14" w:rsidRPr="001F1BC2" w:rsidRDefault="00FA7F14">
      <w:pPr>
        <w:rPr>
          <w:rFonts w:ascii="Times New Roman" w:hAnsi="Times New Roman" w:cs="Times New Roman"/>
          <w:sz w:val="24"/>
          <w:szCs w:val="24"/>
        </w:rPr>
      </w:pPr>
      <w:r w:rsidRPr="001F1BC2">
        <w:rPr>
          <w:rFonts w:ascii="Times New Roman" w:hAnsi="Times New Roman" w:cs="Times New Roman"/>
          <w:sz w:val="24"/>
          <w:szCs w:val="24"/>
        </w:rPr>
        <w:t xml:space="preserve">These parameters will be the governing parameters for the efficiency of making glucose into glycogen of our device for now. </w:t>
      </w:r>
    </w:p>
    <w:p w:rsidR="00BA4601" w:rsidRDefault="002B3C42" w:rsidP="00BA4601">
      <w:pPr>
        <w:rPr>
          <w:rFonts w:ascii="Times New Roman" w:hAnsi="Times New Roman" w:cs="Times New Roman"/>
          <w:sz w:val="24"/>
          <w:szCs w:val="24"/>
        </w:rPr>
      </w:pPr>
      <w:r w:rsidRPr="001F1BC2">
        <w:rPr>
          <w:rFonts w:ascii="Times New Roman" w:hAnsi="Times New Roman" w:cs="Times New Roman"/>
          <w:sz w:val="24"/>
          <w:szCs w:val="24"/>
        </w:rPr>
        <w:t>A recent study</w:t>
      </w:r>
      <w:r w:rsidR="000123F3">
        <w:rPr>
          <w:rFonts w:ascii="Times New Roman" w:hAnsi="Times New Roman" w:cs="Times New Roman"/>
          <w:sz w:val="24"/>
          <w:szCs w:val="24"/>
        </w:rPr>
        <w:t xml:space="preserve"> (</w:t>
      </w:r>
      <w:hyperlink r:id="rId5" w:history="1">
        <w:r w:rsidR="000123F3" w:rsidRPr="000123F3">
          <w:rPr>
            <w:rStyle w:val="Hyperlink"/>
            <w:rFonts w:ascii="Times New Roman" w:hAnsi="Times New Roman" w:cs="Times New Roman"/>
            <w:sz w:val="24"/>
            <w:szCs w:val="24"/>
          </w:rPr>
          <w:t>Nikola Sakač and Milan Sak-Bosnar, 2012</w:t>
        </w:r>
      </w:hyperlink>
      <w:r w:rsidR="000123F3">
        <w:rPr>
          <w:rFonts w:ascii="Times New Roman" w:hAnsi="Times New Roman" w:cs="Times New Roman"/>
          <w:sz w:val="24"/>
          <w:szCs w:val="24"/>
        </w:rPr>
        <w:t>)</w:t>
      </w:r>
      <w:r w:rsidRPr="001F1BC2">
        <w:rPr>
          <w:rFonts w:ascii="Times New Roman" w:hAnsi="Times New Roman" w:cs="Times New Roman"/>
          <w:sz w:val="24"/>
          <w:szCs w:val="24"/>
        </w:rPr>
        <w:t xml:space="preserve"> reported that the Vmax and Km of alpha-amylase were determined to be </w:t>
      </w:r>
      <w:r w:rsidRPr="001F1BC2">
        <w:rPr>
          <w:rFonts w:ascii="Times New Roman" w:hAnsi="Times New Roman" w:cs="Times New Roman"/>
          <w:sz w:val="24"/>
          <w:szCs w:val="24"/>
        </w:rPr>
        <w:t>Vmax = 3.31E-05</w:t>
      </w:r>
      <w:r w:rsidRPr="001F1BC2">
        <w:rPr>
          <w:rFonts w:ascii="Times New Roman" w:hAnsi="Times New Roman" w:cs="Times New Roman"/>
          <w:sz w:val="24"/>
          <w:szCs w:val="24"/>
        </w:rPr>
        <w:t>M/min</w:t>
      </w:r>
      <w:r w:rsidRPr="001F1BC2">
        <w:rPr>
          <w:rFonts w:ascii="Times New Roman" w:hAnsi="Times New Roman" w:cs="Times New Roman"/>
          <w:sz w:val="24"/>
          <w:szCs w:val="24"/>
        </w:rPr>
        <w:t xml:space="preserve"> and Km = 0.5771</w:t>
      </w:r>
      <w:r w:rsidRPr="001F1BC2">
        <w:rPr>
          <w:rFonts w:ascii="Times New Roman" w:hAnsi="Times New Roman" w:cs="Times New Roman"/>
          <w:sz w:val="24"/>
          <w:szCs w:val="24"/>
        </w:rPr>
        <w:t xml:space="preserve"> mg starch/mL.</w:t>
      </w:r>
      <w:r w:rsidR="00BA4601">
        <w:rPr>
          <w:rFonts w:ascii="Times New Roman" w:hAnsi="Times New Roman" w:cs="Times New Roman"/>
          <w:sz w:val="24"/>
          <w:szCs w:val="24"/>
        </w:rPr>
        <w:t xml:space="preserve"> </w:t>
      </w:r>
      <w:hyperlink r:id="rId6" w:history="1">
        <w:r w:rsidR="00BA4601" w:rsidRPr="00BA4601">
          <w:rPr>
            <w:rStyle w:val="Hyperlink"/>
            <w:rFonts w:ascii="Times New Roman" w:hAnsi="Times New Roman" w:cs="Times New Roman"/>
            <w:sz w:val="24"/>
            <w:szCs w:val="24"/>
          </w:rPr>
          <w:t>Assume the molecular weight of soluble starch is 342.30</w:t>
        </w:r>
      </w:hyperlink>
      <w:r w:rsidR="00BA4601">
        <w:rPr>
          <w:rFonts w:ascii="Times New Roman" w:hAnsi="Times New Roman" w:cs="Times New Roman"/>
          <w:sz w:val="24"/>
          <w:szCs w:val="24"/>
        </w:rPr>
        <w:t xml:space="preserve"> Then it becomes Km = </w:t>
      </w:r>
      <w:r w:rsidR="00856BF6">
        <w:rPr>
          <w:rFonts w:ascii="Times New Roman" w:hAnsi="Times New Roman" w:cs="Times New Roman"/>
          <w:sz w:val="24"/>
          <w:szCs w:val="24"/>
        </w:rPr>
        <w:t xml:space="preserve">1.686 mM. </w:t>
      </w:r>
    </w:p>
    <w:p w:rsidR="00FA7F14" w:rsidRPr="001F1BC2" w:rsidRDefault="00FA7F14">
      <w:pPr>
        <w:rPr>
          <w:rFonts w:ascii="Times New Roman" w:hAnsi="Times New Roman" w:cs="Times New Roman"/>
          <w:sz w:val="24"/>
          <w:szCs w:val="24"/>
        </w:rPr>
      </w:pPr>
    </w:p>
    <w:p w:rsidR="002B3C42" w:rsidRPr="001F1BC2" w:rsidRDefault="002B3C42">
      <w:pPr>
        <w:rPr>
          <w:rFonts w:ascii="Times New Roman" w:hAnsi="Times New Roman" w:cs="Times New Roman"/>
          <w:sz w:val="24"/>
          <w:szCs w:val="24"/>
        </w:rPr>
      </w:pPr>
    </w:p>
    <w:p w:rsidR="001830D3" w:rsidRPr="001F1BC2" w:rsidRDefault="001830D3">
      <w:pPr>
        <w:rPr>
          <w:rFonts w:ascii="Times New Roman" w:hAnsi="Times New Roman" w:cs="Times New Roman"/>
          <w:sz w:val="24"/>
          <w:szCs w:val="24"/>
        </w:rPr>
      </w:pPr>
      <w:r w:rsidRPr="001F1BC2">
        <w:rPr>
          <w:rFonts w:ascii="Times New Roman" w:hAnsi="Times New Roman" w:cs="Times New Roman"/>
          <w:sz w:val="24"/>
          <w:szCs w:val="24"/>
        </w:rPr>
        <w:t>Assume that once the oral dose reaches small intestine, it is distributed instantaneously and homogenously.  Then let’s consider the following 2-compartment model:</w:t>
      </w:r>
    </w:p>
    <w:p w:rsidR="001830D3" w:rsidRPr="001F1BC2" w:rsidRDefault="001830D3">
      <w:pPr>
        <w:rPr>
          <w:rFonts w:ascii="Times New Roman" w:hAnsi="Times New Roman" w:cs="Times New Roman"/>
          <w:sz w:val="24"/>
          <w:szCs w:val="24"/>
        </w:rPr>
      </w:pPr>
      <w:r w:rsidRPr="001F1BC2">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9AA7E49" wp14:editId="7CBBA915">
                <wp:simplePos x="0" y="0"/>
                <wp:positionH relativeFrom="column">
                  <wp:posOffset>4930140</wp:posOffset>
                </wp:positionH>
                <wp:positionV relativeFrom="paragraph">
                  <wp:posOffset>3810</wp:posOffset>
                </wp:positionV>
                <wp:extent cx="335280" cy="2339340"/>
                <wp:effectExtent l="0" t="0" r="26670" b="22860"/>
                <wp:wrapNone/>
                <wp:docPr id="5" name="Rectangle 5"/>
                <wp:cNvGraphicFramePr/>
                <a:graphic xmlns:a="http://schemas.openxmlformats.org/drawingml/2006/main">
                  <a:graphicData uri="http://schemas.microsoft.com/office/word/2010/wordprocessingShape">
                    <wps:wsp>
                      <wps:cNvSpPr/>
                      <wps:spPr>
                        <a:xfrm>
                          <a:off x="0" y="0"/>
                          <a:ext cx="335280" cy="2339340"/>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E341AA" id="Rectangle 5" o:spid="_x0000_s1026" style="position:absolute;margin-left:388.2pt;margin-top:.3pt;width:26.4pt;height:184.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" filled="f" strokecolor="#c00000" strokeweight="1pt"/>
            </w:pict>
          </mc:Fallback>
        </mc:AlternateContent>
      </w:r>
    </w:p>
    <w:p w:rsidR="002B3C42" w:rsidRPr="001F1BC2" w:rsidRDefault="00FA2314">
      <w:pPr>
        <w:rPr>
          <w:rFonts w:ascii="Times New Roman" w:hAnsi="Times New Roman" w:cs="Times New Roman"/>
          <w:sz w:val="24"/>
          <w:szCs w:val="24"/>
        </w:rPr>
      </w:pPr>
      <w:r w:rsidRPr="001F1BC2">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8B6BA41" wp14:editId="55141CA3">
                <wp:simplePos x="0" y="0"/>
                <wp:positionH relativeFrom="column">
                  <wp:posOffset>3215640</wp:posOffset>
                </wp:positionH>
                <wp:positionV relativeFrom="paragraph">
                  <wp:posOffset>137160</wp:posOffset>
                </wp:positionV>
                <wp:extent cx="1028700" cy="281940"/>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102870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30D3" w:rsidRDefault="001830D3">
                            <w:r>
                              <w:t>Small intestine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B6BA41" id="_x0000_t202" coordsize="21600,21600" o:spt="202" path="m,l,21600r21600,l21600,xe">
                <v:stroke joinstyle="miter"/>
                <v:path gradientshapeok="t" o:connecttype="rect"/>
              </v:shapetype>
              <v:shape id="Text Box 2" o:spid="_x0000_s1026" type="#_x0000_t202" style="position:absolute;margin-left:253.2pt;margin-top:10.8pt;width:81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" fillcolor="white [3201]" stroked="f" strokeweight=".5pt">
                <v:textbox>
                  <w:txbxContent>
                    <w:p w:rsidR="001830D3" w:rsidRDefault="001830D3">
                      <w:r>
                        <w:t>Small intestine</w:t>
                      </w:r>
                    </w:p>
                  </w:txbxContent>
                </v:textbox>
              </v:shape>
            </w:pict>
          </mc:Fallback>
        </mc:AlternateContent>
      </w:r>
      <w:r w:rsidR="001830D3" w:rsidRPr="001F1BC2">
        <w:rPr>
          <w:rFonts w:ascii="Times New Roman" w:hAnsi="Times New Roman" w:cs="Times New Roman"/>
          <w:noProof/>
          <w:sz w:val="24"/>
          <w:szCs w:val="24"/>
        </w:rPr>
        <mc:AlternateContent>
          <mc:Choice Requires="wps">
            <w:drawing>
              <wp:anchor distT="0" distB="0" distL="114300" distR="114300" simplePos="0" relativeHeight="251659264" behindDoc="1" locked="0" layoutInCell="1" allowOverlap="1" wp14:anchorId="7F9B8EEC" wp14:editId="0DC701A7">
                <wp:simplePos x="0" y="0"/>
                <wp:positionH relativeFrom="margin">
                  <wp:posOffset>1485900</wp:posOffset>
                </wp:positionH>
                <wp:positionV relativeFrom="paragraph">
                  <wp:posOffset>99060</wp:posOffset>
                </wp:positionV>
                <wp:extent cx="2964180" cy="16916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2964180" cy="169164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0877CD" id="Rounded Rectangle 1" o:spid="_x0000_s1026" style="position:absolute;margin-left:117pt;margin-top:7.8pt;width:233.4pt;height:133.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" fillcolor="white [3201]" strokecolor="#70ad47 [3209]" strokeweight="1pt">
                <v:stroke joinstyle="miter"/>
                <w10:wrap anchorx="margin"/>
              </v:roundrect>
            </w:pict>
          </mc:Fallback>
        </mc:AlternateContent>
      </w:r>
    </w:p>
    <w:p w:rsidR="002B3C42" w:rsidRPr="001F1BC2" w:rsidRDefault="00FA2314" w:rsidP="00FA2314">
      <w:pPr>
        <w:tabs>
          <w:tab w:val="left" w:pos="4536"/>
        </w:tabs>
        <w:rPr>
          <w:rFonts w:ascii="Times New Roman" w:hAnsi="Times New Roman" w:cs="Times New Roman"/>
          <w:sz w:val="24"/>
          <w:szCs w:val="24"/>
        </w:rPr>
      </w:pPr>
      <w:r w:rsidRPr="001F1BC2">
        <w:rPr>
          <w:rFonts w:ascii="Times New Roman" w:hAnsi="Times New Roman" w:cs="Times New Roman"/>
          <w:noProof/>
          <w:sz w:val="24"/>
          <w:szCs w:val="24"/>
        </w:rPr>
        <mc:AlternateContent>
          <mc:Choice Requires="wps">
            <w:drawing>
              <wp:anchor distT="0" distB="0" distL="114300" distR="114300" simplePos="0" relativeHeight="251672575" behindDoc="0" locked="0" layoutInCell="1" allowOverlap="1" wp14:anchorId="5EA32492" wp14:editId="33BEE5E2">
                <wp:simplePos x="0" y="0"/>
                <wp:positionH relativeFrom="margin">
                  <wp:posOffset>2739390</wp:posOffset>
                </wp:positionH>
                <wp:positionV relativeFrom="paragraph">
                  <wp:posOffset>4445</wp:posOffset>
                </wp:positionV>
                <wp:extent cx="556260" cy="28956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56260"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2314" w:rsidRDefault="00FA2314" w:rsidP="00FA2314">
                            <w:r>
                              <w:t>K</w:t>
                            </w:r>
                            <w:r w:rsidRPr="00FA2314">
                              <w:rPr>
                                <w:vertAlign w:val="subscript"/>
                              </w:rPr>
                              <w:t>amyl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32492" id="Text Box 11" o:spid="_x0000_s1027" type="#_x0000_t202" style="position:absolute;margin-left:215.7pt;margin-top:.35pt;width:43.8pt;height:22.8pt;z-index:2516725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" fillcolor="white [3201]" stroked="f" strokeweight=".5pt">
                <v:textbox>
                  <w:txbxContent>
                    <w:p w:rsidR="00FA2314" w:rsidRDefault="00FA2314" w:rsidP="00FA2314">
                      <w:r>
                        <w:t>K</w:t>
                      </w:r>
                      <w:r w:rsidRPr="00FA2314">
                        <w:rPr>
                          <w:vertAlign w:val="subscript"/>
                        </w:rPr>
                        <w:t>amyl</w:t>
                      </w:r>
                    </w:p>
                  </w:txbxContent>
                </v:textbox>
                <w10:wrap anchorx="margin"/>
              </v:shape>
            </w:pict>
          </mc:Fallback>
        </mc:AlternateContent>
      </w:r>
      <w:r w:rsidRPr="001F1BC2">
        <w:rPr>
          <w:rFonts w:ascii="Times New Roman" w:hAnsi="Times New Roman" w:cs="Times New Roman"/>
          <w:sz w:val="24"/>
          <w:szCs w:val="24"/>
        </w:rPr>
        <w:tab/>
      </w:r>
    </w:p>
    <w:p w:rsidR="002B3C42" w:rsidRPr="001F1BC2" w:rsidRDefault="00FA2314">
      <w:pPr>
        <w:rPr>
          <w:rFonts w:ascii="Times New Roman" w:hAnsi="Times New Roman" w:cs="Times New Roman"/>
          <w:sz w:val="24"/>
          <w:szCs w:val="24"/>
        </w:rPr>
      </w:pPr>
      <w:r w:rsidRPr="001F1BC2">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02D4E6A" wp14:editId="0525F1AF">
                <wp:simplePos x="0" y="0"/>
                <wp:positionH relativeFrom="margin">
                  <wp:posOffset>4503420</wp:posOffset>
                </wp:positionH>
                <wp:positionV relativeFrom="paragraph">
                  <wp:posOffset>8255</wp:posOffset>
                </wp:positionV>
                <wp:extent cx="365760" cy="2895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365760"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2314" w:rsidRDefault="00FA2314" w:rsidP="00FA2314">
                            <w:r>
                              <w:t>K</w:t>
                            </w:r>
                            <w:r>
                              <w:rPr>
                                <w:vertAlign w:val="subscript"/>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D4E6A" id="Text Box 13" o:spid="_x0000_s1028" type="#_x0000_t202" style="position:absolute;margin-left:354.6pt;margin-top:.65pt;width:28.8pt;height:22.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" fillcolor="white [3201]" stroked="f" strokeweight=".5pt">
                <v:textbox>
                  <w:txbxContent>
                    <w:p w:rsidR="00FA2314" w:rsidRDefault="00FA2314" w:rsidP="00FA2314">
                      <w:r>
                        <w:t>K</w:t>
                      </w:r>
                      <w:r>
                        <w:rPr>
                          <w:vertAlign w:val="subscript"/>
                        </w:rPr>
                        <w:t>e</w:t>
                      </w:r>
                    </w:p>
                  </w:txbxContent>
                </v:textbox>
                <w10:wrap anchorx="margin"/>
              </v:shape>
            </w:pict>
          </mc:Fallback>
        </mc:AlternateContent>
      </w:r>
      <w:r w:rsidRPr="001F1BC2">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51F3654" wp14:editId="0973F662">
                <wp:simplePos x="0" y="0"/>
                <wp:positionH relativeFrom="column">
                  <wp:posOffset>2499360</wp:posOffset>
                </wp:positionH>
                <wp:positionV relativeFrom="paragraph">
                  <wp:posOffset>23495</wp:posOffset>
                </wp:positionV>
                <wp:extent cx="929640" cy="281940"/>
                <wp:effectExtent l="0" t="0" r="22860" b="41910"/>
                <wp:wrapNone/>
                <wp:docPr id="9" name="Curved Up Arrow 9"/>
                <wp:cNvGraphicFramePr/>
                <a:graphic xmlns:a="http://schemas.openxmlformats.org/drawingml/2006/main">
                  <a:graphicData uri="http://schemas.microsoft.com/office/word/2010/wordprocessingShape">
                    <wps:wsp>
                      <wps:cNvSpPr/>
                      <wps:spPr>
                        <a:xfrm rot="10800000">
                          <a:off x="0" y="0"/>
                          <a:ext cx="929640" cy="28194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F2C1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9" o:spid="_x0000_s1026" type="#_x0000_t104" style="position:absolute;margin-left:196.8pt;margin-top:1.85pt;width:73.2pt;height:22.2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" adj="18325,20781,5400" fillcolor="#5b9bd5 [3204]" strokecolor="#1f4d78 [1604]" strokeweight="1pt"/>
            </w:pict>
          </mc:Fallback>
        </mc:AlternateContent>
      </w:r>
      <w:r w:rsidR="001830D3" w:rsidRPr="001F1BC2">
        <w:rPr>
          <w:rFonts w:ascii="Times New Roman" w:hAnsi="Times New Roman" w:cs="Times New Roman"/>
          <w:noProof/>
          <w:sz w:val="24"/>
          <w:szCs w:val="24"/>
        </w:rPr>
        <mc:AlternateContent>
          <mc:Choice Requires="wps">
            <w:drawing>
              <wp:anchor distT="45720" distB="45720" distL="114300" distR="114300" simplePos="0" relativeHeight="251666432" behindDoc="0" locked="0" layoutInCell="1" allowOverlap="1" wp14:anchorId="40BFB41D" wp14:editId="156DA450">
                <wp:simplePos x="0" y="0"/>
                <wp:positionH relativeFrom="column">
                  <wp:posOffset>4580890</wp:posOffset>
                </wp:positionH>
                <wp:positionV relativeFrom="paragraph">
                  <wp:posOffset>264795</wp:posOffset>
                </wp:positionV>
                <wp:extent cx="1027430" cy="293370"/>
                <wp:effectExtent l="0" t="0" r="635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27430" cy="293370"/>
                        </a:xfrm>
                        <a:prstGeom prst="rect">
                          <a:avLst/>
                        </a:prstGeom>
                        <a:noFill/>
                        <a:ln w="9525">
                          <a:noFill/>
                          <a:miter lim="800000"/>
                          <a:headEnd/>
                          <a:tailEnd/>
                        </a:ln>
                      </wps:spPr>
                      <wps:txbx>
                        <w:txbxContent>
                          <w:p w:rsidR="001830D3" w:rsidRDefault="001830D3">
                            <w:r>
                              <w:t>Blood Plasma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BFB41D" id="_x0000_s1029" type="#_x0000_t202" style="position:absolute;margin-left:360.7pt;margin-top:20.85pt;width:80.9pt;height:23.1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" filled="f" stroked="f">
                <v:textbox>
                  <w:txbxContent>
                    <w:p w:rsidR="001830D3" w:rsidRDefault="001830D3">
                      <w:r>
                        <w:t>Blood Plasma</w:t>
                      </w:r>
                    </w:p>
                  </w:txbxContent>
                </v:textbox>
                <w10:wrap type="square"/>
              </v:shape>
            </w:pict>
          </mc:Fallback>
        </mc:AlternateContent>
      </w:r>
      <w:r w:rsidR="001830D3" w:rsidRPr="001F1BC2">
        <w:rPr>
          <w:rFonts w:ascii="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2A455A7E" wp14:editId="41AD6DEA">
                <wp:simplePos x="0" y="0"/>
                <wp:positionH relativeFrom="column">
                  <wp:posOffset>-167640</wp:posOffset>
                </wp:positionH>
                <wp:positionV relativeFrom="paragraph">
                  <wp:posOffset>176530</wp:posOffset>
                </wp:positionV>
                <wp:extent cx="1333500" cy="297180"/>
                <wp:effectExtent l="0" t="0" r="1905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97180"/>
                        </a:xfrm>
                        <a:prstGeom prst="rect">
                          <a:avLst/>
                        </a:prstGeom>
                        <a:solidFill>
                          <a:srgbClr val="FFFFFF"/>
                        </a:solidFill>
                        <a:ln w="9525">
                          <a:solidFill>
                            <a:srgbClr val="000000"/>
                          </a:solidFill>
                          <a:miter lim="800000"/>
                          <a:headEnd/>
                          <a:tailEnd/>
                        </a:ln>
                      </wps:spPr>
                      <wps:txbx>
                        <w:txbxContent>
                          <w:p w:rsidR="001830D3" w:rsidRDefault="001830D3">
                            <w:r>
                              <w:t>Oral dose (Glucose)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55A7E" id="_x0000_s1030" type="#_x0000_t202" style="position:absolute;margin-left:-13.2pt;margin-top:13.9pt;width:105pt;height:23.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">
                <v:textbox>
                  <w:txbxContent>
                    <w:p w:rsidR="001830D3" w:rsidRDefault="001830D3">
                      <w:r>
                        <w:t>Oral dose (Glucose)</w:t>
                      </w:r>
                    </w:p>
                  </w:txbxContent>
                </v:textbox>
                <w10:wrap type="square"/>
              </v:shape>
            </w:pict>
          </mc:Fallback>
        </mc:AlternateContent>
      </w:r>
    </w:p>
    <w:p w:rsidR="002B3C42" w:rsidRPr="001F1BC2" w:rsidRDefault="00FA2314" w:rsidP="001830D3">
      <w:pPr>
        <w:tabs>
          <w:tab w:val="left" w:pos="5952"/>
        </w:tabs>
        <w:rPr>
          <w:rFonts w:ascii="Times New Roman" w:hAnsi="Times New Roman" w:cs="Times New Roman"/>
          <w:sz w:val="24"/>
          <w:szCs w:val="24"/>
        </w:rPr>
      </w:pPr>
      <w:r w:rsidRPr="001F1BC2">
        <w:rPr>
          <w:rFonts w:ascii="Times New Roman" w:hAnsi="Times New Roman" w:cs="Times New Roman"/>
          <w:noProof/>
          <w:sz w:val="24"/>
          <w:szCs w:val="24"/>
        </w:rPr>
        <mc:AlternateContent>
          <mc:Choice Requires="wps">
            <w:drawing>
              <wp:anchor distT="45720" distB="45720" distL="114300" distR="114300" simplePos="0" relativeHeight="251673600" behindDoc="1" locked="0" layoutInCell="1" allowOverlap="1" wp14:anchorId="5F0AB65E" wp14:editId="39032E22">
                <wp:simplePos x="0" y="0"/>
                <wp:positionH relativeFrom="margin">
                  <wp:posOffset>2112645</wp:posOffset>
                </wp:positionH>
                <wp:positionV relativeFrom="paragraph">
                  <wp:posOffset>88265</wp:posOffset>
                </wp:positionV>
                <wp:extent cx="1958340" cy="373380"/>
                <wp:effectExtent l="0" t="0" r="3810" b="76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373380"/>
                        </a:xfrm>
                        <a:prstGeom prst="rect">
                          <a:avLst/>
                        </a:prstGeom>
                        <a:solidFill>
                          <a:srgbClr val="FFFFFF"/>
                        </a:solidFill>
                        <a:ln w="9525">
                          <a:noFill/>
                          <a:miter lim="800000"/>
                          <a:headEnd/>
                          <a:tailEnd/>
                        </a:ln>
                      </wps:spPr>
                      <wps:txbx>
                        <w:txbxContent>
                          <w:p w:rsidR="00FA2314" w:rsidRDefault="00FA2314">
                            <w:r>
                              <w:t>Glucose                      Glycogen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0AB65E" id="_x0000_s1031" type="#_x0000_t202" style="position:absolute;margin-left:166.35pt;margin-top:6.95pt;width:154.2pt;height:29.4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" stroked="f">
                <v:textbox>
                  <w:txbxContent>
                    <w:p w:rsidR="00FA2314" w:rsidRDefault="00FA2314">
                      <w:r>
                        <w:t>Glucose                      Glycogen</w:t>
                      </w:r>
                    </w:p>
                  </w:txbxContent>
                </v:textbox>
                <w10:wrap anchorx="margin"/>
              </v:shape>
            </w:pict>
          </mc:Fallback>
        </mc:AlternateContent>
      </w:r>
      <w:r w:rsidR="001830D3" w:rsidRPr="001F1BC2">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4A0D9D1A" wp14:editId="0750C49E">
                <wp:simplePos x="0" y="0"/>
                <wp:positionH relativeFrom="column">
                  <wp:posOffset>4091940</wp:posOffset>
                </wp:positionH>
                <wp:positionV relativeFrom="paragraph">
                  <wp:posOffset>69215</wp:posOffset>
                </wp:positionV>
                <wp:extent cx="838200" cy="0"/>
                <wp:effectExtent l="0" t="76200" r="19050" b="95250"/>
                <wp:wrapNone/>
                <wp:docPr id="7" name="Straight Arrow Connector 7"/>
                <wp:cNvGraphicFramePr/>
                <a:graphic xmlns:a="http://schemas.openxmlformats.org/drawingml/2006/main">
                  <a:graphicData uri="http://schemas.microsoft.com/office/word/2010/wordprocessingShape">
                    <wps:wsp>
                      <wps:cNvCnPr/>
                      <wps:spPr>
                        <a:xfrm>
                          <a:off x="0" y="0"/>
                          <a:ext cx="838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DDC25A3" id="_x0000_t32" coordsize="21600,21600" o:spt="32" o:oned="t" path="m,l21600,21600e" filled="f">
                <v:path arrowok="t" fillok="f" o:connecttype="none"/>
                <o:lock v:ext="edit" shapetype="t"/>
              </v:shapetype>
              <v:shape id="Straight Arrow Connector 7" o:spid="_x0000_s1026" type="#_x0000_t32" style="position:absolute;margin-left:322.2pt;margin-top:5.45pt;width:66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" strokecolor="#5b9bd5 [3204]" strokeweight=".5pt">
                <v:stroke endarrow="block" joinstyle="miter"/>
              </v:shape>
            </w:pict>
          </mc:Fallback>
        </mc:AlternateContent>
      </w:r>
      <w:r w:rsidR="001830D3" w:rsidRPr="001F1BC2">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0939087" wp14:editId="781C6E8B">
                <wp:simplePos x="0" y="0"/>
                <wp:positionH relativeFrom="column">
                  <wp:posOffset>1135380</wp:posOffset>
                </wp:positionH>
                <wp:positionV relativeFrom="paragraph">
                  <wp:posOffset>35560</wp:posOffset>
                </wp:positionV>
                <wp:extent cx="838200" cy="0"/>
                <wp:effectExtent l="0" t="76200" r="19050" b="95250"/>
                <wp:wrapNone/>
                <wp:docPr id="4" name="Straight Arrow Connector 4"/>
                <wp:cNvGraphicFramePr/>
                <a:graphic xmlns:a="http://schemas.openxmlformats.org/drawingml/2006/main">
                  <a:graphicData uri="http://schemas.microsoft.com/office/word/2010/wordprocessingShape">
                    <wps:wsp>
                      <wps:cNvCnPr/>
                      <wps:spPr>
                        <a:xfrm>
                          <a:off x="0" y="0"/>
                          <a:ext cx="838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86BE2E" id="Straight Arrow Connector 4" o:spid="_x0000_s1026" type="#_x0000_t32" style="position:absolute;margin-left:89.4pt;margin-top:2.8pt;width:66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" strokecolor="#5b9bd5 [3204]" strokeweight=".5pt">
                <v:stroke endarrow="block" joinstyle="miter"/>
              </v:shape>
            </w:pict>
          </mc:Fallback>
        </mc:AlternateContent>
      </w:r>
      <w:r w:rsidR="001830D3" w:rsidRPr="001F1BC2">
        <w:rPr>
          <w:rFonts w:ascii="Times New Roman" w:hAnsi="Times New Roman" w:cs="Times New Roman"/>
          <w:sz w:val="24"/>
          <w:szCs w:val="24"/>
        </w:rPr>
        <w:tab/>
      </w:r>
      <w:r w:rsidR="001830D3" w:rsidRPr="001F1BC2">
        <w:rPr>
          <w:rFonts w:ascii="Times New Roman" w:hAnsi="Times New Roman" w:cs="Times New Roman"/>
          <w:sz w:val="24"/>
          <w:szCs w:val="24"/>
        </w:rPr>
        <w:tab/>
      </w:r>
      <w:r w:rsidR="001830D3" w:rsidRPr="001F1BC2">
        <w:rPr>
          <w:rFonts w:ascii="Times New Roman" w:hAnsi="Times New Roman" w:cs="Times New Roman"/>
          <w:sz w:val="24"/>
          <w:szCs w:val="24"/>
        </w:rPr>
        <w:tab/>
      </w:r>
      <w:r w:rsidR="001830D3" w:rsidRPr="001F1BC2">
        <w:rPr>
          <w:rFonts w:ascii="Times New Roman" w:hAnsi="Times New Roman" w:cs="Times New Roman"/>
          <w:sz w:val="24"/>
          <w:szCs w:val="24"/>
        </w:rPr>
        <w:tab/>
        <w:t xml:space="preserve"> </w:t>
      </w:r>
    </w:p>
    <w:p w:rsidR="00FA7F14" w:rsidRPr="001F1BC2" w:rsidRDefault="00FA2314">
      <w:pPr>
        <w:rPr>
          <w:rFonts w:ascii="Times New Roman" w:hAnsi="Times New Roman" w:cs="Times New Roman"/>
          <w:sz w:val="24"/>
          <w:szCs w:val="24"/>
        </w:rPr>
      </w:pPr>
      <w:r w:rsidRPr="001F1BC2">
        <w:rPr>
          <w:rFonts w:ascii="Times New Roman" w:hAnsi="Times New Roman" w:cs="Times New Roman"/>
          <w:noProof/>
          <w:sz w:val="24"/>
          <w:szCs w:val="24"/>
        </w:rPr>
        <mc:AlternateContent>
          <mc:Choice Requires="wps">
            <w:drawing>
              <wp:anchor distT="0" distB="0" distL="114300" distR="114300" simplePos="0" relativeHeight="251672063" behindDoc="0" locked="0" layoutInCell="1" allowOverlap="1" wp14:anchorId="4A71C341" wp14:editId="095C7DD1">
                <wp:simplePos x="0" y="0"/>
                <wp:positionH relativeFrom="margin">
                  <wp:posOffset>2750820</wp:posOffset>
                </wp:positionH>
                <wp:positionV relativeFrom="paragraph">
                  <wp:posOffset>122555</wp:posOffset>
                </wp:positionV>
                <wp:extent cx="556260" cy="28956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556260"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2314" w:rsidRDefault="00FA2314" w:rsidP="00FA2314">
                            <w:r>
                              <w:t>K</w:t>
                            </w:r>
                            <w:r>
                              <w:rPr>
                                <w:vertAlign w:val="subscript"/>
                              </w:rPr>
                              <w:t>glgC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1C341" id="Text Box 12" o:spid="_x0000_s1032" type="#_x0000_t202" style="position:absolute;margin-left:216.6pt;margin-top:9.65pt;width:43.8pt;height:22.8pt;z-index:2516720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" fillcolor="white [3201]" stroked="f" strokeweight=".5pt">
                <v:textbox>
                  <w:txbxContent>
                    <w:p w:rsidR="00FA2314" w:rsidRDefault="00FA2314" w:rsidP="00FA2314">
                      <w:r>
                        <w:t>K</w:t>
                      </w:r>
                      <w:r>
                        <w:rPr>
                          <w:vertAlign w:val="subscript"/>
                        </w:rPr>
                        <w:t>glgC</w:t>
                      </w:r>
                    </w:p>
                  </w:txbxContent>
                </v:textbox>
                <w10:wrap anchorx="margin"/>
              </v:shape>
            </w:pict>
          </mc:Fallback>
        </mc:AlternateContent>
      </w:r>
      <w:r w:rsidRPr="001F1BC2">
        <w:rPr>
          <w:rFonts w:ascii="Times New Roman" w:hAnsi="Times New Roman" w:cs="Times New Roman"/>
          <w:noProof/>
          <w:sz w:val="24"/>
          <w:szCs w:val="24"/>
        </w:rPr>
        <mc:AlternateContent>
          <mc:Choice Requires="wps">
            <w:drawing>
              <wp:anchor distT="0" distB="0" distL="114300" distR="114300" simplePos="0" relativeHeight="251672318" behindDoc="0" locked="0" layoutInCell="1" allowOverlap="1" wp14:anchorId="03E4C535" wp14:editId="7A6E34D4">
                <wp:simplePos x="0" y="0"/>
                <wp:positionH relativeFrom="margin">
                  <wp:posOffset>2514600</wp:posOffset>
                </wp:positionH>
                <wp:positionV relativeFrom="paragraph">
                  <wp:posOffset>191135</wp:posOffset>
                </wp:positionV>
                <wp:extent cx="960120" cy="304800"/>
                <wp:effectExtent l="0" t="19050" r="11430" b="19050"/>
                <wp:wrapNone/>
                <wp:docPr id="8" name="Curved Up Arrow 8"/>
                <wp:cNvGraphicFramePr/>
                <a:graphic xmlns:a="http://schemas.openxmlformats.org/drawingml/2006/main">
                  <a:graphicData uri="http://schemas.microsoft.com/office/word/2010/wordprocessingShape">
                    <wps:wsp>
                      <wps:cNvSpPr/>
                      <wps:spPr>
                        <a:xfrm>
                          <a:off x="0" y="0"/>
                          <a:ext cx="960120" cy="30480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79F43" id="Curved Up Arrow 8" o:spid="_x0000_s1026" type="#_x0000_t104" style="position:absolute;margin-left:198pt;margin-top:15.05pt;width:75.6pt;height:24pt;z-index:2516723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" adj="18171,20743,5400" fillcolor="#5b9bd5 [3204]" strokecolor="#1f4d78 [1604]" strokeweight="1pt">
                <w10:wrap anchorx="margin"/>
              </v:shape>
            </w:pict>
          </mc:Fallback>
        </mc:AlternateContent>
      </w:r>
    </w:p>
    <w:p w:rsidR="00FA7F14" w:rsidRPr="001F1BC2" w:rsidRDefault="00FA7F14">
      <w:pPr>
        <w:rPr>
          <w:rFonts w:ascii="Times New Roman" w:hAnsi="Times New Roman" w:cs="Times New Roman"/>
          <w:sz w:val="24"/>
          <w:szCs w:val="24"/>
        </w:rPr>
      </w:pPr>
    </w:p>
    <w:p w:rsidR="00FA2314" w:rsidRPr="001F1BC2" w:rsidRDefault="00FA2314">
      <w:pPr>
        <w:rPr>
          <w:rFonts w:ascii="Times New Roman" w:hAnsi="Times New Roman" w:cs="Times New Roman"/>
          <w:sz w:val="24"/>
          <w:szCs w:val="24"/>
        </w:rPr>
      </w:pPr>
    </w:p>
    <w:p w:rsidR="00E356B2" w:rsidRPr="0050662E" w:rsidRDefault="0050662E">
      <w:pPr>
        <w:rPr>
          <w:rFonts w:ascii="Times New Roman" w:hAnsi="Times New Roman" w:cs="Times New Roman"/>
          <w:b/>
          <w:sz w:val="24"/>
          <w:szCs w:val="24"/>
        </w:rPr>
      </w:pPr>
      <w:r w:rsidRPr="0050662E">
        <w:rPr>
          <w:rFonts w:ascii="Times New Roman" w:hAnsi="Times New Roman" w:cs="Times New Roman"/>
          <w:b/>
          <w:sz w:val="24"/>
          <w:szCs w:val="24"/>
        </w:rPr>
        <w:t>Figure 1. Schematic of a one-compartment model.</w:t>
      </w:r>
    </w:p>
    <w:p w:rsidR="00FA2314" w:rsidRPr="001F1BC2" w:rsidRDefault="00E356B2">
      <w:pPr>
        <w:rPr>
          <w:rFonts w:ascii="Times New Roman" w:hAnsi="Times New Roman" w:cs="Times New Roman"/>
          <w:sz w:val="24"/>
          <w:szCs w:val="24"/>
        </w:rPr>
      </w:pPr>
      <w:r w:rsidRPr="001F1BC2">
        <w:rPr>
          <w:rFonts w:ascii="Times New Roman" w:hAnsi="Times New Roman" w:cs="Times New Roman"/>
          <w:sz w:val="24"/>
          <w:szCs w:val="24"/>
        </w:rPr>
        <w:t xml:space="preserve">Because theoretically no significant lysis of cells happen before 2 hrs, we have the following equations: </w:t>
      </w:r>
    </w:p>
    <w:p w:rsidR="00FA2314" w:rsidRPr="001F1BC2" w:rsidRDefault="00FA2314">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glgC</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u</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-u</m:t>
              </m:r>
              <m:d>
                <m:dPr>
                  <m:ctrlPr>
                    <w:rPr>
                      <w:rFonts w:ascii="Cambria Math" w:hAnsi="Cambria Math" w:cs="Times New Roman"/>
                      <w:i/>
                      <w:sz w:val="24"/>
                      <w:szCs w:val="24"/>
                    </w:rPr>
                  </m:ctrlPr>
                </m:dPr>
                <m:e>
                  <m:r>
                    <w:rPr>
                      <w:rFonts w:ascii="Cambria Math" w:hAnsi="Cambria Math" w:cs="Times New Roman"/>
                      <w:sz w:val="24"/>
                      <w:szCs w:val="24"/>
                    </w:rPr>
                    <m:t>t-2</m:t>
                  </m:r>
                </m:e>
              </m:d>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amyl</m:t>
              </m:r>
            </m:sub>
          </m:sSub>
          <m:r>
            <w:rPr>
              <w:rFonts w:ascii="Cambria Math" w:hAnsi="Cambria Math" w:cs="Times New Roman"/>
              <w:sz w:val="24"/>
              <w:szCs w:val="24"/>
            </w:rPr>
            <m:t>∙u</m:t>
          </m:r>
          <m:d>
            <m:dPr>
              <m:ctrlPr>
                <w:rPr>
                  <w:rFonts w:ascii="Cambria Math" w:hAnsi="Cambria Math" w:cs="Times New Roman"/>
                  <w:i/>
                  <w:sz w:val="24"/>
                  <w:szCs w:val="24"/>
                </w:rPr>
              </m:ctrlPr>
            </m:dPr>
            <m:e>
              <m:r>
                <w:rPr>
                  <w:rFonts w:ascii="Cambria Math" w:hAnsi="Cambria Math" w:cs="Times New Roman"/>
                  <w:sz w:val="24"/>
                  <w:szCs w:val="24"/>
                </w:rPr>
                <m:t>t-2</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e</m:t>
              </m:r>
            </m:sub>
          </m:sSub>
          <m:r>
            <w:rPr>
              <w:rFonts w:ascii="Cambria Math" w:hAnsi="Cambria Math" w:cs="Times New Roman"/>
              <w:sz w:val="24"/>
              <w:szCs w:val="24"/>
            </w:rPr>
            <m:t xml:space="preserve"> (1)</m:t>
          </m:r>
        </m:oMath>
      </m:oMathPara>
    </w:p>
    <w:p w:rsidR="00FA2314" w:rsidRPr="001F1BC2" w:rsidRDefault="00E356B2">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dose</m:t>
              </m:r>
            </m:sub>
          </m:sSub>
          <m:r>
            <w:rPr>
              <w:rFonts w:ascii="Cambria Math" w:hAnsi="Cambria Math" w:cs="Times New Roman"/>
              <w:sz w:val="24"/>
              <w:szCs w:val="24"/>
            </w:rPr>
            <m:t xml:space="preserve">  when  t=0</m:t>
          </m:r>
          <m:r>
            <w:rPr>
              <w:rFonts w:ascii="Cambria Math" w:hAnsi="Cambria Math" w:cs="Times New Roman"/>
              <w:sz w:val="24"/>
              <w:szCs w:val="24"/>
            </w:rPr>
            <m:t xml:space="preserve"> (2)</m:t>
          </m:r>
        </m:oMath>
      </m:oMathPara>
    </w:p>
    <w:p w:rsidR="00E356B2" w:rsidRPr="001F1BC2" w:rsidRDefault="00E356B2">
      <w:pPr>
        <w:rPr>
          <w:rFonts w:ascii="Times New Roman" w:hAnsi="Times New Roman" w:cs="Times New Roman"/>
          <w:sz w:val="24"/>
          <w:szCs w:val="24"/>
        </w:rPr>
      </w:pPr>
      <w:r w:rsidRPr="001F1BC2">
        <w:rPr>
          <w:rFonts w:ascii="Times New Roman" w:hAnsi="Times New Roman" w:cs="Times New Roman"/>
          <w:sz w:val="24"/>
          <w:szCs w:val="24"/>
        </w:rPr>
        <w:tab/>
      </w:r>
      <w:r w:rsidRPr="001F1BC2">
        <w:rPr>
          <w:rFonts w:ascii="Times New Roman" w:hAnsi="Times New Roman" w:cs="Times New Roman"/>
          <w:sz w:val="24"/>
          <w:szCs w:val="24"/>
        </w:rPr>
        <w:tab/>
      </w:r>
      <w:r w:rsidRPr="001F1BC2">
        <w:rPr>
          <w:rFonts w:ascii="Times New Roman" w:hAnsi="Times New Roman" w:cs="Times New Roman"/>
          <w:sz w:val="24"/>
          <w:szCs w:val="24"/>
        </w:rPr>
        <w:tab/>
      </w:r>
      <w:r w:rsidRPr="001F1BC2">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glgC</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glgC</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max</m:t>
                </m:r>
              </m:sub>
            </m:sSub>
            <m:r>
              <w:rPr>
                <w:rFonts w:ascii="Cambria Math" w:hAnsi="Cambria Math" w:cs="Times New Roman"/>
                <w:sz w:val="24"/>
                <w:szCs w:val="24"/>
              </w:rPr>
              <m:t>_glgC∙[Glu]</m:t>
            </m:r>
          </m:num>
          <m:den>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M_glgC</m:t>
                </m:r>
              </m:sub>
            </m:sSub>
          </m:den>
        </m:f>
        <m:r>
          <w:rPr>
            <w:rFonts w:ascii="Cambria Math" w:hAnsi="Cambria Math" w:cs="Times New Roman"/>
            <w:sz w:val="24"/>
            <w:szCs w:val="24"/>
          </w:rPr>
          <m:t xml:space="preserve"> </m:t>
        </m:r>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 xml:space="preserve"> in M</m:t>
        </m:r>
        <m:r>
          <w:rPr>
            <w:rFonts w:ascii="Cambria Math" w:hAnsi="Cambria Math" w:cs="Times New Roman"/>
            <w:sz w:val="24"/>
            <w:szCs w:val="24"/>
          </w:rPr>
          <m:t>(3)</m:t>
        </m:r>
      </m:oMath>
    </w:p>
    <w:p w:rsidR="00E356B2" w:rsidRPr="001F1BC2" w:rsidRDefault="00E356B2">
      <w:pPr>
        <w:rPr>
          <w:rFonts w:ascii="Times New Roman" w:hAnsi="Times New Roman" w:cs="Times New Roman"/>
          <w:sz w:val="24"/>
          <w:szCs w:val="24"/>
        </w:rPr>
      </w:pPr>
      <w:r w:rsidRPr="001F1BC2">
        <w:rPr>
          <w:rFonts w:ascii="Times New Roman" w:hAnsi="Times New Roman" w:cs="Times New Roman"/>
          <w:sz w:val="24"/>
          <w:szCs w:val="24"/>
        </w:rPr>
        <w:tab/>
      </w:r>
      <w:r w:rsidRPr="001F1BC2">
        <w:rPr>
          <w:rFonts w:ascii="Times New Roman" w:hAnsi="Times New Roman" w:cs="Times New Roman"/>
          <w:sz w:val="24"/>
          <w:szCs w:val="24"/>
        </w:rPr>
        <w:tab/>
      </w:r>
      <w:r w:rsidRPr="001F1BC2">
        <w:rPr>
          <w:rFonts w:ascii="Times New Roman" w:hAnsi="Times New Roman" w:cs="Times New Roman"/>
          <w:sz w:val="24"/>
          <w:szCs w:val="24"/>
        </w:rPr>
        <w:tab/>
      </w:r>
      <w:r w:rsidRPr="001F1BC2">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amyl</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glgC</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max</m:t>
                </m:r>
              </m:sub>
            </m:sSub>
            <m:r>
              <w:rPr>
                <w:rFonts w:ascii="Cambria Math" w:hAnsi="Cambria Math" w:cs="Times New Roman"/>
                <w:sz w:val="24"/>
                <w:szCs w:val="24"/>
              </w:rPr>
              <m:t>_amyl∙</m:t>
            </m:r>
            <m:r>
              <w:rPr>
                <w:rFonts w:ascii="Cambria Math" w:hAnsi="Cambria Math" w:cs="Times New Roman"/>
                <w:sz w:val="24"/>
                <w:szCs w:val="24"/>
              </w:rPr>
              <m:t>[</m:t>
            </m:r>
            <m:r>
              <w:rPr>
                <w:rFonts w:ascii="Cambria Math" w:hAnsi="Cambria Math" w:cs="Times New Roman"/>
                <w:sz w:val="24"/>
                <w:szCs w:val="24"/>
              </w:rPr>
              <m:t>Gly</m:t>
            </m:r>
            <m:r>
              <w:rPr>
                <w:rFonts w:ascii="Cambria Math" w:hAnsi="Cambria Math" w:cs="Times New Roman"/>
                <w:sz w:val="24"/>
                <w:szCs w:val="24"/>
              </w:rPr>
              <m:t>]</m:t>
            </m:r>
          </m:num>
          <m:den>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M_</m:t>
                </m:r>
                <m:r>
                  <w:rPr>
                    <w:rFonts w:ascii="Cambria Math" w:hAnsi="Cambria Math" w:cs="Times New Roman"/>
                    <w:sz w:val="24"/>
                    <w:szCs w:val="24"/>
                  </w:rPr>
                  <m:t>amyl</m:t>
                </m:r>
              </m:sub>
            </m:sSub>
          </m:den>
        </m:f>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in mM</m:t>
        </m:r>
        <m:r>
          <w:rPr>
            <w:rFonts w:ascii="Cambria Math" w:hAnsi="Cambria Math" w:cs="Times New Roman"/>
            <w:sz w:val="24"/>
            <w:szCs w:val="24"/>
          </w:rPr>
          <m:t xml:space="preserve"> (4)</m:t>
        </m:r>
      </m:oMath>
      <w:r w:rsidR="001F1BC2" w:rsidRPr="001F1BC2">
        <w:rPr>
          <w:rFonts w:ascii="Times New Roman" w:hAnsi="Times New Roman" w:cs="Times New Roman"/>
          <w:sz w:val="24"/>
          <w:szCs w:val="24"/>
        </w:rPr>
        <w:t xml:space="preserve"> </w:t>
      </w:r>
    </w:p>
    <w:p w:rsidR="001F1BC2" w:rsidRPr="00BA4601" w:rsidRDefault="001F1BC2" w:rsidP="001F1BC2">
      <w:pPr>
        <w:rPr>
          <w:rFonts w:ascii="Times New Roman" w:hAnsi="Times New Roman" w:cs="Times New Roman"/>
          <w:sz w:val="24"/>
          <w:szCs w:val="24"/>
        </w:rPr>
      </w:pPr>
      <w:r w:rsidRPr="001F1BC2">
        <w:rPr>
          <w:rFonts w:ascii="Times New Roman" w:hAnsi="Times New Roman" w:cs="Times New Roman"/>
          <w:sz w:val="24"/>
          <w:szCs w:val="24"/>
        </w:rPr>
        <w:t xml:space="preserve">Assume the absorption of glucose by small intestine, ke, is a zero-order reaction. When t&lt;2, the equation (1) simplifies into:    </w:t>
      </w:r>
      <m:oMath>
        <m:r>
          <w:rPr>
            <w:rFonts w:ascii="Cambria Math" w:hAnsi="Cambria Math" w:cs="Times New Roman"/>
            <w:sz w:val="24"/>
            <w:szCs w:val="24"/>
          </w:rPr>
          <w:br/>
        </m:r>
      </m:oMath>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glgC</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e</m:t>
              </m:r>
            </m:sub>
          </m:sSub>
          <m:r>
            <w:rPr>
              <w:rFonts w:ascii="Cambria Math" w:hAnsi="Cambria Math" w:cs="Times New Roman"/>
              <w:sz w:val="24"/>
              <w:szCs w:val="24"/>
            </w:rPr>
            <m:t xml:space="preserve"> (5)</m:t>
          </m:r>
        </m:oMath>
      </m:oMathPara>
    </w:p>
    <w:p w:rsidR="00BA4601" w:rsidRPr="001F1BC2" w:rsidRDefault="00BA4601" w:rsidP="001F1BC2">
      <w:pPr>
        <w:rPr>
          <w:rFonts w:ascii="Times New Roman" w:hAnsi="Times New Roman" w:cs="Times New Roman"/>
          <w:sz w:val="24"/>
          <w:szCs w:val="24"/>
        </w:rPr>
      </w:pPr>
      <w:r>
        <w:rPr>
          <w:rFonts w:ascii="Times New Roman" w:hAnsi="Times New Roman" w:cs="Times New Roman"/>
          <w:sz w:val="24"/>
          <w:szCs w:val="24"/>
        </w:rPr>
        <w:t xml:space="preserve">Plug (3) into (5), </w:t>
      </w:r>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0.00111∙</m:t>
            </m:r>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+0.265</m:t>
            </m:r>
          </m:den>
        </m:f>
        <m:r>
          <w:rPr>
            <w:rFonts w:ascii="Cambria Math" w:hAnsi="Cambria Math" w:cs="Times New Roman"/>
            <w:sz w:val="24"/>
            <w:szCs w:val="24"/>
          </w:rPr>
          <m:t>-</m:t>
        </m:r>
        <m:r>
          <w:rPr>
            <w:rFonts w:ascii="Cambria Math" w:hAnsi="Cambria Math" w:cs="Times New Roman"/>
            <w:sz w:val="24"/>
            <w:szCs w:val="24"/>
          </w:rPr>
          <m:t>ke</m:t>
        </m:r>
      </m:oMath>
    </w:p>
    <w:p w:rsidR="001F1BC2" w:rsidRPr="001F1BC2" w:rsidRDefault="001F1BC2" w:rsidP="001F1BC2">
      <w:pPr>
        <w:rPr>
          <w:rFonts w:ascii="Times New Roman" w:hAnsi="Times New Roman" w:cs="Times New Roman"/>
          <w:sz w:val="24"/>
          <w:szCs w:val="24"/>
        </w:rPr>
      </w:pPr>
      <w:r w:rsidRPr="001F1BC2">
        <w:rPr>
          <w:rFonts w:ascii="Times New Roman" w:hAnsi="Times New Roman" w:cs="Times New Roman"/>
          <w:sz w:val="24"/>
          <w:szCs w:val="24"/>
        </w:rPr>
        <w:t xml:space="preserve">When t&gt;=2, the equation (1) simplifies into: </w:t>
      </w:r>
    </w:p>
    <w:p w:rsidR="001F1BC2" w:rsidRPr="001F1BC2" w:rsidRDefault="001F1BC2">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amyl</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e</m:t>
              </m:r>
            </m:sub>
          </m:sSub>
          <m:r>
            <w:rPr>
              <w:rFonts w:ascii="Cambria Math" w:hAnsi="Cambria Math" w:cs="Times New Roman"/>
              <w:sz w:val="24"/>
              <w:szCs w:val="24"/>
            </w:rPr>
            <m:t xml:space="preserve"> (6)</m:t>
          </m:r>
        </m:oMath>
      </m:oMathPara>
    </w:p>
    <w:p w:rsidR="00BA4601" w:rsidRDefault="00BA4601" w:rsidP="00BA4601">
      <w:pPr>
        <w:rPr>
          <w:rFonts w:ascii="Times New Roman" w:hAnsi="Times New Roman" w:cs="Times New Roman"/>
          <w:sz w:val="24"/>
          <w:szCs w:val="24"/>
        </w:rPr>
      </w:pPr>
      <w:r>
        <w:rPr>
          <w:rFonts w:ascii="Times New Roman" w:hAnsi="Times New Roman" w:cs="Times New Roman"/>
          <w:sz w:val="24"/>
          <w:szCs w:val="24"/>
        </w:rPr>
        <w:t xml:space="preserve">Plug (3) into (5), </w:t>
      </w:r>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3.31E-5</m:t>
            </m:r>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m:t>
            </m:r>
            <m:r>
              <w:rPr>
                <w:rFonts w:ascii="Cambria Math" w:hAnsi="Cambria Math" w:cs="Times New Roman"/>
                <w:sz w:val="24"/>
                <w:szCs w:val="24"/>
              </w:rPr>
              <m:t>1.686E-3</m:t>
            </m:r>
          </m:den>
        </m:f>
        <m:r>
          <w:rPr>
            <w:rFonts w:ascii="Cambria Math" w:hAnsi="Cambria Math" w:cs="Times New Roman"/>
            <w:sz w:val="24"/>
            <w:szCs w:val="24"/>
          </w:rPr>
          <m:t>-</m:t>
        </m:r>
        <m:r>
          <w:rPr>
            <w:rFonts w:ascii="Cambria Math" w:hAnsi="Cambria Math" w:cs="Times New Roman"/>
            <w:sz w:val="24"/>
            <w:szCs w:val="24"/>
          </w:rPr>
          <m:t>ke</m:t>
        </m:r>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in M</m:t>
        </m:r>
      </m:oMath>
    </w:p>
    <w:p w:rsidR="00957553" w:rsidRPr="00957553" w:rsidRDefault="00957553" w:rsidP="00BA4601">
      <w:pPr>
        <w:rPr>
          <w:rFonts w:ascii="Times New Roman" w:hAnsi="Times New Roman" w:cs="Times New Roman"/>
          <w:sz w:val="24"/>
          <w:szCs w:val="24"/>
        </w:rPr>
      </w:pPr>
      <w:r>
        <w:rPr>
          <w:rFonts w:ascii="Times New Roman" w:hAnsi="Times New Roman" w:cs="Times New Roman"/>
          <w:sz w:val="24"/>
          <w:szCs w:val="24"/>
        </w:rPr>
        <w:t>And we have</w:t>
      </w:r>
      <w:r>
        <w:rPr>
          <w:rFonts w:ascii="Times New Roman" w:hAnsi="Times New Roman" w:cs="Times New Roman"/>
          <w:sz w:val="24"/>
          <w:szCs w:val="24"/>
        </w:rPr>
        <w:tab/>
        <w:t xml:space="preserve">    </w:t>
      </w:r>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gly</m:t>
                </m:r>
              </m:sub>
            </m:sSub>
          </m:num>
          <m:den>
            <m:r>
              <w:rPr>
                <w:rFonts w:ascii="Cambria Math" w:hAnsi="Cambria Math" w:cs="Times New Roman"/>
                <w:sz w:val="24"/>
                <w:szCs w:val="24"/>
              </w:rPr>
              <m:t>dt</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amyl</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3.31E-5</m:t>
            </m:r>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m:t>
            </m:r>
            <m:r>
              <w:rPr>
                <w:rFonts w:ascii="Cambria Math" w:hAnsi="Cambria Math" w:cs="Times New Roman"/>
                <w:sz w:val="24"/>
                <w:szCs w:val="24"/>
              </w:rPr>
              <m:t>1.686E-3</m:t>
            </m:r>
          </m:den>
        </m:f>
      </m:oMath>
    </w:p>
    <w:p w:rsidR="00957553" w:rsidRDefault="00957553" w:rsidP="00BA4601">
      <w:pPr>
        <w:rPr>
          <w:rFonts w:ascii="Times New Roman" w:hAnsi="Times New Roman" w:cs="Times New Roman"/>
          <w:sz w:val="24"/>
          <w:szCs w:val="24"/>
        </w:rPr>
      </w:pPr>
      <w:r>
        <w:rPr>
          <w:rFonts w:ascii="Times New Roman" w:hAnsi="Times New Roman" w:cs="Times New Roman"/>
          <w:sz w:val="24"/>
          <w:szCs w:val="24"/>
        </w:rPr>
        <w:t xml:space="preserve">Where the volume of the compartment is </w:t>
      </w:r>
      <w:r w:rsidR="00333416">
        <w:rPr>
          <w:rFonts w:ascii="Times New Roman" w:hAnsi="Times New Roman" w:cs="Times New Roman"/>
          <w:sz w:val="24"/>
          <w:szCs w:val="24"/>
        </w:rPr>
        <w:t xml:space="preserve">188 mL and </w:t>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e</m:t>
            </m:r>
          </m:sub>
        </m:sSub>
        <m:r>
          <w:rPr>
            <w:rFonts w:ascii="Cambria Math" w:hAnsi="Cambria Math" w:cs="Times New Roman"/>
            <w:sz w:val="24"/>
            <w:szCs w:val="24"/>
          </w:rPr>
          <m:t>=0.3153 umol glucose/min</m:t>
        </m:r>
      </m:oMath>
      <w:r w:rsidR="00333416">
        <w:rPr>
          <w:rFonts w:ascii="Times New Roman" w:hAnsi="Times New Roman" w:cs="Times New Roman"/>
          <w:sz w:val="24"/>
          <w:szCs w:val="24"/>
        </w:rPr>
        <w:t xml:space="preserve"> as defined in the model. Thus the equations become, </w:t>
      </w:r>
    </w:p>
    <w:p w:rsidR="00B81A13" w:rsidRPr="0007700C" w:rsidRDefault="00B81A13" w:rsidP="00B81A13">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0.00111</m:t>
              </m:r>
              <m:f>
                <m:fPr>
                  <m:ctrlPr>
                    <w:rPr>
                      <w:rFonts w:ascii="Cambria Math" w:hAnsi="Cambria Math" w:cs="Times New Roman"/>
                      <w:sz w:val="24"/>
                      <w:szCs w:val="24"/>
                    </w:rPr>
                  </m:ctrlPr>
                </m:fPr>
                <m:num>
                  <m:r>
                    <m:rPr>
                      <m:sty m:val="p"/>
                    </m:rPr>
                    <w:rPr>
                      <w:rFonts w:ascii="Cambria Math" w:hAnsi="Cambria Math" w:cs="Times New Roman"/>
                      <w:sz w:val="24"/>
                      <w:szCs w:val="24"/>
                    </w:rPr>
                    <m:t>umol</m:t>
                  </m:r>
                  <m:ctrlPr>
                    <w:rPr>
                      <w:rFonts w:ascii="Cambria Math" w:hAnsi="Cambria Math" w:cs="Times New Roman"/>
                      <w:i/>
                      <w:sz w:val="24"/>
                      <w:szCs w:val="24"/>
                    </w:rPr>
                  </m:ctrlPr>
                </m:num>
                <m:den>
                  <m:r>
                    <m:rPr>
                      <m:sty m:val="p"/>
                    </m:rPr>
                    <w:rPr>
                      <w:rFonts w:ascii="Cambria Math" w:hAnsi="Cambria Math" w:cs="Times New Roman"/>
                      <w:sz w:val="24"/>
                      <w:szCs w:val="24"/>
                    </w:rPr>
                    <m:t>hr∙ 2</m:t>
                  </m:r>
                  <m:r>
                    <m:rPr>
                      <m:sty m:val="p"/>
                    </m:rPr>
                    <w:rPr>
                      <w:rFonts w:ascii="Cambria Math" w:hAnsi="Cambria Math" w:cs="Times New Roman"/>
                      <w:color w:val="333333"/>
                      <w:sz w:val="24"/>
                      <w:szCs w:val="24"/>
                      <w:shd w:val="clear" w:color="auto" w:fill="FFFFFF"/>
                    </w:rPr>
                    <m:t>.4 x 1</m:t>
                  </m:r>
                  <m:sSup>
                    <m:sSupPr>
                      <m:ctrlPr>
                        <w:rPr>
                          <w:rFonts w:ascii="Cambria Math" w:hAnsi="Cambria Math" w:cs="Times New Roman"/>
                          <w:color w:val="333333"/>
                          <w:sz w:val="24"/>
                          <w:szCs w:val="24"/>
                          <w:bdr w:val="none" w:sz="0" w:space="0" w:color="auto" w:frame="1"/>
                          <w:shd w:val="clear" w:color="auto" w:fill="FFFFFF"/>
                          <w:vertAlign w:val="superscript"/>
                        </w:rPr>
                      </m:ctrlPr>
                    </m:sSupPr>
                    <m:e>
                      <m:r>
                        <m:rPr>
                          <m:sty m:val="p"/>
                        </m:rPr>
                        <w:rPr>
                          <w:rFonts w:ascii="Cambria Math" w:hAnsi="Cambria Math" w:cs="Times New Roman"/>
                          <w:color w:val="333333"/>
                          <w:sz w:val="24"/>
                          <w:szCs w:val="24"/>
                          <w:shd w:val="clear" w:color="auto" w:fill="FFFFFF"/>
                        </w:rPr>
                        <m:t>0</m:t>
                      </m:r>
                      <m:ctrlPr>
                        <w:rPr>
                          <w:rFonts w:ascii="Cambria Math" w:hAnsi="Cambria Math" w:cs="Times New Roman"/>
                          <w:color w:val="333333"/>
                          <w:sz w:val="24"/>
                          <w:szCs w:val="24"/>
                          <w:shd w:val="clear" w:color="auto" w:fill="FFFFFF"/>
                        </w:rPr>
                      </m:ctrlPr>
                    </m:e>
                    <m:sup>
                      <m:r>
                        <m:rPr>
                          <m:sty m:val="p"/>
                        </m:rPr>
                        <w:rPr>
                          <w:rFonts w:ascii="Cambria Math" w:hAnsi="Cambria Math" w:cs="Times New Roman"/>
                          <w:color w:val="333333"/>
                          <w:sz w:val="24"/>
                          <w:szCs w:val="24"/>
                          <w:bdr w:val="none" w:sz="0" w:space="0" w:color="auto" w:frame="1"/>
                          <w:shd w:val="clear" w:color="auto" w:fill="FFFFFF"/>
                          <w:vertAlign w:val="superscript"/>
                        </w:rPr>
                        <m:t>8</m:t>
                      </m:r>
                    </m:sup>
                  </m:sSup>
                  <m:r>
                    <m:rPr>
                      <m:sty m:val="p"/>
                    </m:rPr>
                    <w:rPr>
                      <w:rFonts w:ascii="Cambria Math" w:hAnsi="Cambria Math" w:cs="Times New Roman"/>
                      <w:color w:val="333333"/>
                      <w:sz w:val="24"/>
                      <w:szCs w:val="24"/>
                      <w:bdr w:val="none" w:sz="0" w:space="0" w:color="auto" w:frame="1"/>
                      <w:shd w:val="clear" w:color="auto" w:fill="FFFFFF"/>
                      <w:vertAlign w:val="superscript"/>
                    </w:rPr>
                    <m:t xml:space="preserve"> cells</m:t>
                  </m:r>
                </m:den>
              </m:f>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+2</m:t>
              </m:r>
              <m:r>
                <w:rPr>
                  <w:rFonts w:ascii="Cambria Math" w:hAnsi="Cambria Math" w:cs="Times New Roman"/>
                  <w:sz w:val="24"/>
                  <w:szCs w:val="24"/>
                </w:rPr>
                <m:t>.</m:t>
              </m:r>
              <m:r>
                <w:rPr>
                  <w:rFonts w:ascii="Cambria Math" w:hAnsi="Cambria Math" w:cs="Times New Roman"/>
                  <w:sz w:val="24"/>
                  <w:szCs w:val="24"/>
                </w:rPr>
                <m:t>65</m:t>
              </m:r>
              <m:r>
                <w:rPr>
                  <w:rFonts w:ascii="Cambria Math" w:hAnsi="Cambria Math" w:cs="Times New Roman"/>
                  <w:sz w:val="24"/>
                  <w:szCs w:val="24"/>
                </w:rPr>
                <m:t>E5u</m:t>
              </m:r>
              <m:r>
                <w:rPr>
                  <w:rFonts w:ascii="Cambria Math" w:hAnsi="Cambria Math" w:cs="Times New Roman"/>
                  <w:sz w:val="24"/>
                  <w:szCs w:val="24"/>
                </w:rPr>
                <m:t>M</m:t>
              </m:r>
            </m:den>
          </m:f>
          <m:r>
            <w:rPr>
              <w:rFonts w:ascii="Cambria Math" w:hAnsi="Cambria Math" w:cs="Times New Roman"/>
              <w:sz w:val="24"/>
              <w:szCs w:val="24"/>
            </w:rPr>
            <m:t>-</m:t>
          </m:r>
          <m:r>
            <w:rPr>
              <w:rFonts w:ascii="Cambria Math" w:hAnsi="Cambria Math" w:cs="Times New Roman"/>
              <w:sz w:val="24"/>
              <w:szCs w:val="24"/>
            </w:rPr>
            <m:t>18.918</m:t>
          </m:r>
          <m:r>
            <w:rPr>
              <w:rFonts w:ascii="Cambria Math" w:hAnsi="Cambria Math" w:cs="Times New Roman"/>
              <w:sz w:val="24"/>
              <w:szCs w:val="24"/>
            </w:rPr>
            <m:t xml:space="preserve"> umol</m:t>
          </m:r>
          <m:f>
            <m:fPr>
              <m:ctrlPr>
                <w:rPr>
                  <w:rFonts w:ascii="Cambria Math" w:hAnsi="Cambria Math" w:cs="Times New Roman"/>
                  <w:i/>
                  <w:sz w:val="24"/>
                  <w:szCs w:val="24"/>
                </w:rPr>
              </m:ctrlPr>
            </m:fPr>
            <m:num>
              <m:r>
                <w:rPr>
                  <w:rFonts w:ascii="Cambria Math" w:hAnsi="Cambria Math" w:cs="Times New Roman"/>
                  <w:sz w:val="24"/>
                  <w:szCs w:val="24"/>
                </w:rPr>
                <m:t>glu</m:t>
              </m:r>
            </m:num>
            <m:den>
              <m:r>
                <w:rPr>
                  <w:rFonts w:ascii="Cambria Math" w:hAnsi="Cambria Math" w:cs="Times New Roman"/>
                  <w:sz w:val="24"/>
                  <w:szCs w:val="24"/>
                </w:rPr>
                <m:t>hr</m:t>
              </m:r>
            </m:den>
          </m:f>
        </m:oMath>
      </m:oMathPara>
    </w:p>
    <w:p w:rsidR="0007700C" w:rsidRPr="00B81A13" w:rsidRDefault="0007700C" w:rsidP="00B81A1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gly</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0.00111</m:t>
            </m:r>
            <m:f>
              <m:fPr>
                <m:ctrlPr>
                  <w:rPr>
                    <w:rFonts w:ascii="Cambria Math" w:hAnsi="Cambria Math" w:cs="Times New Roman"/>
                    <w:sz w:val="24"/>
                    <w:szCs w:val="24"/>
                  </w:rPr>
                </m:ctrlPr>
              </m:fPr>
              <m:num>
                <m:r>
                  <m:rPr>
                    <m:sty m:val="p"/>
                  </m:rPr>
                  <w:rPr>
                    <w:rFonts w:ascii="Cambria Math" w:hAnsi="Cambria Math" w:cs="Times New Roman"/>
                    <w:sz w:val="24"/>
                    <w:szCs w:val="24"/>
                  </w:rPr>
                  <m:t>umol</m:t>
                </m:r>
                <m:ctrlPr>
                  <w:rPr>
                    <w:rFonts w:ascii="Cambria Math" w:hAnsi="Cambria Math" w:cs="Times New Roman"/>
                    <w:i/>
                    <w:sz w:val="24"/>
                    <w:szCs w:val="24"/>
                  </w:rPr>
                </m:ctrlPr>
              </m:num>
              <m:den>
                <m:r>
                  <m:rPr>
                    <m:sty m:val="p"/>
                  </m:rPr>
                  <w:rPr>
                    <w:rFonts w:ascii="Cambria Math" w:hAnsi="Cambria Math" w:cs="Times New Roman"/>
                    <w:sz w:val="24"/>
                    <w:szCs w:val="24"/>
                  </w:rPr>
                  <m:t>hr∙ 2</m:t>
                </m:r>
                <m:r>
                  <m:rPr>
                    <m:sty m:val="p"/>
                  </m:rPr>
                  <w:rPr>
                    <w:rFonts w:ascii="Cambria Math" w:hAnsi="Cambria Math" w:cs="Times New Roman"/>
                    <w:color w:val="333333"/>
                    <w:sz w:val="24"/>
                    <w:szCs w:val="24"/>
                    <w:shd w:val="clear" w:color="auto" w:fill="FFFFFF"/>
                  </w:rPr>
                  <m:t>.4 x 1</m:t>
                </m:r>
                <m:sSup>
                  <m:sSupPr>
                    <m:ctrlPr>
                      <w:rPr>
                        <w:rFonts w:ascii="Cambria Math" w:hAnsi="Cambria Math" w:cs="Times New Roman"/>
                        <w:color w:val="333333"/>
                        <w:sz w:val="24"/>
                        <w:szCs w:val="24"/>
                        <w:bdr w:val="none" w:sz="0" w:space="0" w:color="auto" w:frame="1"/>
                        <w:shd w:val="clear" w:color="auto" w:fill="FFFFFF"/>
                        <w:vertAlign w:val="superscript"/>
                      </w:rPr>
                    </m:ctrlPr>
                  </m:sSupPr>
                  <m:e>
                    <m:r>
                      <m:rPr>
                        <m:sty m:val="p"/>
                      </m:rPr>
                      <w:rPr>
                        <w:rFonts w:ascii="Cambria Math" w:hAnsi="Cambria Math" w:cs="Times New Roman"/>
                        <w:color w:val="333333"/>
                        <w:sz w:val="24"/>
                        <w:szCs w:val="24"/>
                        <w:shd w:val="clear" w:color="auto" w:fill="FFFFFF"/>
                      </w:rPr>
                      <m:t>0</m:t>
                    </m:r>
                    <m:ctrlPr>
                      <w:rPr>
                        <w:rFonts w:ascii="Cambria Math" w:hAnsi="Cambria Math" w:cs="Times New Roman"/>
                        <w:color w:val="333333"/>
                        <w:sz w:val="24"/>
                        <w:szCs w:val="24"/>
                        <w:shd w:val="clear" w:color="auto" w:fill="FFFFFF"/>
                      </w:rPr>
                    </m:ctrlPr>
                  </m:e>
                  <m:sup>
                    <m:r>
                      <m:rPr>
                        <m:sty m:val="p"/>
                      </m:rPr>
                      <w:rPr>
                        <w:rFonts w:ascii="Cambria Math" w:hAnsi="Cambria Math" w:cs="Times New Roman"/>
                        <w:color w:val="333333"/>
                        <w:sz w:val="24"/>
                        <w:szCs w:val="24"/>
                        <w:bdr w:val="none" w:sz="0" w:space="0" w:color="auto" w:frame="1"/>
                        <w:shd w:val="clear" w:color="auto" w:fill="FFFFFF"/>
                        <w:vertAlign w:val="superscript"/>
                      </w:rPr>
                      <m:t>8</m:t>
                    </m:r>
                  </m:sup>
                </m:sSup>
                <m:r>
                  <m:rPr>
                    <m:sty m:val="p"/>
                  </m:rPr>
                  <w:rPr>
                    <w:rFonts w:ascii="Cambria Math" w:hAnsi="Cambria Math" w:cs="Times New Roman"/>
                    <w:color w:val="333333"/>
                    <w:sz w:val="24"/>
                    <w:szCs w:val="24"/>
                    <w:bdr w:val="none" w:sz="0" w:space="0" w:color="auto" w:frame="1"/>
                    <w:shd w:val="clear" w:color="auto" w:fill="FFFFFF"/>
                    <w:vertAlign w:val="superscript"/>
                  </w:rPr>
                  <m:t xml:space="preserve"> cells</m:t>
                </m:r>
              </m:den>
            </m:f>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+2</m:t>
            </m:r>
            <m:r>
              <w:rPr>
                <w:rFonts w:ascii="Cambria Math" w:hAnsi="Cambria Math" w:cs="Times New Roman"/>
                <w:sz w:val="24"/>
                <w:szCs w:val="24"/>
              </w:rPr>
              <m:t>.</m:t>
            </m:r>
            <m:r>
              <w:rPr>
                <w:rFonts w:ascii="Cambria Math" w:hAnsi="Cambria Math" w:cs="Times New Roman"/>
                <w:sz w:val="24"/>
                <w:szCs w:val="24"/>
              </w:rPr>
              <m:t>65</m:t>
            </m:r>
            <m:r>
              <w:rPr>
                <w:rFonts w:ascii="Cambria Math" w:hAnsi="Cambria Math" w:cs="Times New Roman"/>
                <w:sz w:val="24"/>
                <w:szCs w:val="24"/>
              </w:rPr>
              <m:t>E5uM</m:t>
            </m:r>
          </m:den>
        </m:f>
      </m:oMath>
    </w:p>
    <w:p w:rsidR="00B81A13" w:rsidRPr="001F1BC2" w:rsidRDefault="00B81A13" w:rsidP="00B81A1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When t &lt; 2 hrs;</w:t>
      </w:r>
    </w:p>
    <w:p w:rsidR="00B81A13" w:rsidRDefault="00B81A13" w:rsidP="00BA4601">
      <w:pPr>
        <w:rPr>
          <w:rFonts w:ascii="Times New Roman" w:hAnsi="Times New Roman" w:cs="Times New Roman"/>
          <w:sz w:val="24"/>
          <w:szCs w:val="24"/>
        </w:rPr>
      </w:pPr>
    </w:p>
    <w:p w:rsidR="00370591" w:rsidRPr="00333416" w:rsidRDefault="00333416" w:rsidP="00BA4601">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3.31E-5</m:t>
              </m:r>
              <m:r>
                <w:rPr>
                  <w:rFonts w:ascii="Cambria Math" w:hAnsi="Cambria Math" w:cs="Times New Roman"/>
                  <w:sz w:val="24"/>
                  <w:szCs w:val="24"/>
                </w:rPr>
                <m:t>M/min</m:t>
              </m:r>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∙188mL</m:t>
              </m:r>
            </m:num>
            <m:den>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m:t>
              </m:r>
              <m:r>
                <w:rPr>
                  <w:rFonts w:ascii="Cambria Math" w:hAnsi="Cambria Math" w:cs="Times New Roman"/>
                  <w:sz w:val="24"/>
                  <w:szCs w:val="24"/>
                </w:rPr>
                <m:t>1.686E-3</m:t>
              </m:r>
              <m:r>
                <w:rPr>
                  <w:rFonts w:ascii="Cambria Math" w:hAnsi="Cambria Math" w:cs="Times New Roman"/>
                  <w:sz w:val="24"/>
                  <w:szCs w:val="24"/>
                </w:rPr>
                <m:t xml:space="preserve"> M</m:t>
              </m:r>
            </m:den>
          </m:f>
          <m:r>
            <w:rPr>
              <w:rFonts w:ascii="Cambria Math" w:hAnsi="Cambria Math" w:cs="Times New Roman"/>
              <w:sz w:val="24"/>
              <w:szCs w:val="24"/>
            </w:rPr>
            <m:t>-</m:t>
          </m:r>
          <m:r>
            <w:rPr>
              <w:rFonts w:ascii="Cambria Math" w:hAnsi="Cambria Math" w:cs="Times New Roman"/>
              <w:sz w:val="24"/>
              <w:szCs w:val="24"/>
            </w:rPr>
            <m:t>18.918</m:t>
          </m:r>
          <m:r>
            <w:rPr>
              <w:rFonts w:ascii="Cambria Math" w:hAnsi="Cambria Math" w:cs="Times New Roman"/>
              <w:sz w:val="24"/>
              <w:szCs w:val="24"/>
            </w:rPr>
            <m:t xml:space="preserve"> umol</m:t>
          </m:r>
          <m:f>
            <m:fPr>
              <m:ctrlPr>
                <w:rPr>
                  <w:rFonts w:ascii="Cambria Math" w:hAnsi="Cambria Math" w:cs="Times New Roman"/>
                  <w:i/>
                  <w:sz w:val="24"/>
                  <w:szCs w:val="24"/>
                </w:rPr>
              </m:ctrlPr>
            </m:fPr>
            <m:num>
              <m:r>
                <w:rPr>
                  <w:rFonts w:ascii="Cambria Math" w:hAnsi="Cambria Math" w:cs="Times New Roman"/>
                  <w:sz w:val="24"/>
                  <w:szCs w:val="24"/>
                </w:rPr>
                <m:t>glu</m:t>
              </m:r>
            </m:num>
            <m:den>
              <m:r>
                <w:rPr>
                  <w:rFonts w:ascii="Cambria Math" w:hAnsi="Cambria Math" w:cs="Times New Roman"/>
                  <w:sz w:val="24"/>
                  <w:szCs w:val="24"/>
                </w:rPr>
                <m:t>hr</m:t>
              </m:r>
            </m:den>
          </m:f>
        </m:oMath>
      </m:oMathPara>
    </w:p>
    <w:p w:rsidR="00333416" w:rsidRDefault="00333416" w:rsidP="00BA460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373.38</m:t>
            </m:r>
            <m:r>
              <w:rPr>
                <w:rFonts w:ascii="Cambria Math" w:hAnsi="Cambria Math" w:cs="Times New Roman"/>
                <w:sz w:val="24"/>
                <w:szCs w:val="24"/>
              </w:rPr>
              <m:t>umol</m:t>
            </m:r>
            <m:r>
              <w:rPr>
                <w:rFonts w:ascii="Cambria Math" w:hAnsi="Cambria Math" w:cs="Times New Roman"/>
                <w:sz w:val="24"/>
                <w:szCs w:val="24"/>
              </w:rPr>
              <m:t>/</m:t>
            </m:r>
            <m:r>
              <w:rPr>
                <w:rFonts w:ascii="Cambria Math" w:hAnsi="Cambria Math" w:cs="Times New Roman"/>
                <w:sz w:val="24"/>
                <w:szCs w:val="24"/>
              </w:rPr>
              <m:t>hr</m:t>
            </m:r>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m:t>
            </m:r>
            <m:r>
              <w:rPr>
                <w:rFonts w:ascii="Cambria Math" w:hAnsi="Cambria Math" w:cs="Times New Roman"/>
                <w:sz w:val="24"/>
                <w:szCs w:val="24"/>
              </w:rPr>
              <m:t>1.686E-3 M</m:t>
            </m:r>
          </m:den>
        </m:f>
        <m:r>
          <w:rPr>
            <w:rFonts w:ascii="Cambria Math" w:hAnsi="Cambria Math" w:cs="Times New Roman"/>
            <w:sz w:val="24"/>
            <w:szCs w:val="24"/>
          </w:rPr>
          <m:t>-</m:t>
        </m:r>
        <m:r>
          <w:rPr>
            <w:rFonts w:ascii="Cambria Math" w:hAnsi="Cambria Math" w:cs="Times New Roman"/>
            <w:sz w:val="24"/>
            <w:szCs w:val="24"/>
          </w:rPr>
          <m:t>18.918</m:t>
        </m:r>
        <m:r>
          <w:rPr>
            <w:rFonts w:ascii="Cambria Math" w:hAnsi="Cambria Math" w:cs="Times New Roman"/>
            <w:sz w:val="24"/>
            <w:szCs w:val="24"/>
          </w:rPr>
          <m:t>umol/</m:t>
        </m:r>
        <m:r>
          <w:rPr>
            <w:rFonts w:ascii="Cambria Math" w:hAnsi="Cambria Math" w:cs="Times New Roman"/>
            <w:sz w:val="24"/>
            <w:szCs w:val="24"/>
          </w:rPr>
          <m:t>hr</m:t>
        </m:r>
      </m:oMath>
    </w:p>
    <w:p w:rsidR="00B81A13" w:rsidRPr="00333416" w:rsidRDefault="00B81A13" w:rsidP="00BA460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gly</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373.38</m:t>
            </m:r>
            <m:r>
              <w:rPr>
                <w:rFonts w:ascii="Cambria Math" w:hAnsi="Cambria Math" w:cs="Times New Roman"/>
                <w:sz w:val="24"/>
                <w:szCs w:val="24"/>
              </w:rPr>
              <m:t>umol/</m:t>
            </m:r>
            <m:r>
              <w:rPr>
                <w:rFonts w:ascii="Cambria Math" w:hAnsi="Cambria Math" w:cs="Times New Roman"/>
                <w:sz w:val="24"/>
                <w:szCs w:val="24"/>
              </w:rPr>
              <m:t>hr</m:t>
            </m:r>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Gly</m:t>
                </m:r>
              </m:e>
            </m:d>
            <m:r>
              <w:rPr>
                <w:rFonts w:ascii="Cambria Math" w:hAnsi="Cambria Math" w:cs="Times New Roman"/>
                <w:sz w:val="24"/>
                <w:szCs w:val="24"/>
              </w:rPr>
              <m:t>+</m:t>
            </m:r>
            <m:r>
              <w:rPr>
                <w:rFonts w:ascii="Cambria Math" w:hAnsi="Cambria Math" w:cs="Times New Roman"/>
                <w:sz w:val="24"/>
                <w:szCs w:val="24"/>
              </w:rPr>
              <m:t>1.686E</m:t>
            </m:r>
            <m:r>
              <w:rPr>
                <w:rFonts w:ascii="Cambria Math" w:hAnsi="Cambria Math" w:cs="Times New Roman"/>
                <w:sz w:val="24"/>
                <w:szCs w:val="24"/>
              </w:rPr>
              <m:t>3</m:t>
            </m:r>
            <m:r>
              <w:rPr>
                <w:rFonts w:ascii="Cambria Math" w:hAnsi="Cambria Math" w:cs="Times New Roman"/>
                <w:sz w:val="24"/>
                <w:szCs w:val="24"/>
              </w:rPr>
              <m:t xml:space="preserve"> </m:t>
            </m:r>
            <m:r>
              <w:rPr>
                <w:rFonts w:ascii="Cambria Math" w:hAnsi="Cambria Math" w:cs="Times New Roman"/>
                <w:sz w:val="24"/>
                <w:szCs w:val="24"/>
              </w:rPr>
              <m:t>u</m:t>
            </m:r>
            <m:r>
              <w:rPr>
                <w:rFonts w:ascii="Cambria Math" w:hAnsi="Cambria Math" w:cs="Times New Roman"/>
                <w:sz w:val="24"/>
                <w:szCs w:val="24"/>
              </w:rPr>
              <m:t>M</m:t>
            </m:r>
          </m:den>
        </m:f>
      </m:oMath>
      <w:r>
        <w:rPr>
          <w:rFonts w:ascii="Times New Roman" w:hAnsi="Times New Roman" w:cs="Times New Roman"/>
          <w:sz w:val="24"/>
          <w:szCs w:val="24"/>
        </w:rPr>
        <w:t xml:space="preserve">  , when t &gt;= 2 hrs.</w:t>
      </w:r>
    </w:p>
    <w:p w:rsidR="001F1BC2" w:rsidRDefault="001F1BC2">
      <w:pPr>
        <w:rPr>
          <w:rFonts w:ascii="Times New Roman" w:hAnsi="Times New Roman" w:cs="Times New Roman"/>
          <w:sz w:val="24"/>
          <w:szCs w:val="24"/>
        </w:rPr>
      </w:pPr>
    </w:p>
    <w:p w:rsidR="001F1BC2" w:rsidRDefault="001F1BC2">
      <w:pPr>
        <w:rPr>
          <w:rFonts w:ascii="Times New Roman" w:hAnsi="Times New Roman" w:cs="Times New Roman"/>
          <w:sz w:val="24"/>
          <w:szCs w:val="24"/>
        </w:rPr>
      </w:pPr>
    </w:p>
    <w:p w:rsidR="00C351E6" w:rsidRDefault="00C351E6">
      <w:pPr>
        <w:rPr>
          <w:rFonts w:ascii="Times New Roman" w:hAnsi="Times New Roman" w:cs="Times New Roman"/>
          <w:sz w:val="24"/>
          <w:szCs w:val="24"/>
        </w:rPr>
      </w:pPr>
      <w:r>
        <w:rPr>
          <w:rFonts w:ascii="Times New Roman" w:hAnsi="Times New Roman" w:cs="Times New Roman"/>
          <w:sz w:val="24"/>
          <w:szCs w:val="24"/>
        </w:rPr>
        <w:t xml:space="preserve">Now suppose a patient orally take 78 mg glucose, which is a pretty standard amount for glucose-response study. </w:t>
      </w:r>
    </w:p>
    <w:p w:rsidR="00C351E6" w:rsidRDefault="00C351E6">
      <w:pPr>
        <w:rPr>
          <w:rFonts w:ascii="Times New Roman" w:hAnsi="Times New Roman" w:cs="Times New Roman"/>
          <w:sz w:val="24"/>
          <w:szCs w:val="24"/>
        </w:rPr>
      </w:pPr>
      <w:r>
        <w:rPr>
          <w:rFonts w:ascii="Times New Roman" w:hAnsi="Times New Roman" w:cs="Times New Roman"/>
          <w:sz w:val="24"/>
          <w:szCs w:val="24"/>
        </w:rPr>
        <w:tab/>
        <w:t xml:space="preserve">Then </w:t>
      </w:r>
      <m:oMath>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d>
          <m:dPr>
            <m:ctrlPr>
              <w:rPr>
                <w:rFonts w:ascii="Cambria Math" w:hAnsi="Cambria Math" w:cs="Times New Roman"/>
                <w:i/>
                <w:sz w:val="24"/>
                <w:szCs w:val="24"/>
              </w:rPr>
            </m:ctrlPr>
          </m:dPr>
          <m:e>
            <m:r>
              <w:rPr>
                <w:rFonts w:ascii="Cambria Math" w:hAnsi="Cambria Math" w:cs="Times New Roman"/>
                <w:sz w:val="24"/>
                <w:szCs w:val="24"/>
              </w:rPr>
              <m:t>0</m:t>
            </m:r>
          </m:e>
        </m:d>
        <m:r>
          <w:rPr>
            <w:rFonts w:ascii="Cambria Math" w:hAnsi="Cambria Math" w:cs="Times New Roman"/>
            <w:sz w:val="24"/>
            <w:szCs w:val="24"/>
          </w:rPr>
          <m:t>= 78 mg=</m:t>
        </m:r>
        <m:r>
          <w:rPr>
            <w:rFonts w:ascii="Cambria Math" w:hAnsi="Cambria Math" w:cs="Times New Roman"/>
            <w:sz w:val="24"/>
            <w:szCs w:val="24"/>
          </w:rPr>
          <m:t>433 u</m:t>
        </m:r>
        <m:r>
          <w:rPr>
            <w:rFonts w:ascii="Cambria Math" w:hAnsi="Cambria Math" w:cs="Times New Roman"/>
            <w:sz w:val="24"/>
            <w:szCs w:val="24"/>
          </w:rPr>
          <m:t>m</m:t>
        </m:r>
      </m:oMath>
    </w:p>
    <w:p w:rsidR="006E167C" w:rsidRDefault="006E167C">
      <w:pPr>
        <w:rPr>
          <w:rFonts w:ascii="Times New Roman" w:hAnsi="Times New Roman" w:cs="Times New Roman"/>
          <w:sz w:val="24"/>
          <w:szCs w:val="24"/>
        </w:rPr>
      </w:pPr>
    </w:p>
    <w:p w:rsidR="006E167C" w:rsidRDefault="006E167C">
      <w:pPr>
        <w:rPr>
          <w:rFonts w:ascii="Times New Roman" w:hAnsi="Times New Roman" w:cs="Times New Roman"/>
          <w:sz w:val="24"/>
          <w:szCs w:val="24"/>
        </w:rPr>
      </w:pPr>
      <w:r>
        <w:rPr>
          <w:rFonts w:ascii="Times New Roman" w:hAnsi="Times New Roman" w:cs="Times New Roman"/>
          <w:sz w:val="24"/>
          <w:szCs w:val="24"/>
        </w:rPr>
        <w:t>Current probiotics medicine usually include 100 mg – 1000 mg dry weight of probiotics in one serving, if we load 300 mg of dry cells into one capsule, 1000 mg/150 fg(the weight of single E. coli cell) =</w:t>
      </w:r>
      <w:r w:rsidR="00A76D61">
        <w:rPr>
          <w:rFonts w:ascii="Times New Roman" w:hAnsi="Times New Roman" w:cs="Times New Roman"/>
          <w:sz w:val="24"/>
          <w:szCs w:val="24"/>
        </w:rPr>
        <w:t xml:space="preserve"> 7x10^12 cells. 7</w:t>
      </w:r>
      <w:r>
        <w:rPr>
          <w:rFonts w:ascii="Times New Roman" w:hAnsi="Times New Roman" w:cs="Times New Roman"/>
          <w:sz w:val="24"/>
          <w:szCs w:val="24"/>
        </w:rPr>
        <w:t>x10^12/(2.4x10^8) is abou</w:t>
      </w:r>
      <w:r w:rsidR="00A76D61">
        <w:rPr>
          <w:rFonts w:ascii="Times New Roman" w:hAnsi="Times New Roman" w:cs="Times New Roman"/>
          <w:sz w:val="24"/>
          <w:szCs w:val="24"/>
        </w:rPr>
        <w:t>t 31</w:t>
      </w:r>
      <w:r>
        <w:rPr>
          <w:rFonts w:ascii="Times New Roman" w:hAnsi="Times New Roman" w:cs="Times New Roman"/>
          <w:sz w:val="24"/>
          <w:szCs w:val="24"/>
        </w:rPr>
        <w:t>000.</w:t>
      </w:r>
    </w:p>
    <w:p w:rsidR="006E167C" w:rsidRDefault="006E167C">
      <w:pPr>
        <w:rPr>
          <w:rFonts w:ascii="Times New Roman" w:hAnsi="Times New Roman" w:cs="Times New Roman"/>
          <w:sz w:val="24"/>
          <w:szCs w:val="24"/>
        </w:rPr>
      </w:pPr>
      <w:r>
        <w:rPr>
          <w:rFonts w:ascii="Times New Roman" w:hAnsi="Times New Roman" w:cs="Times New Roman"/>
          <w:sz w:val="24"/>
          <w:szCs w:val="24"/>
        </w:rPr>
        <w:lastRenderedPageBreak/>
        <w:t xml:space="preserve">Then the first equation becomes  </w:t>
      </w:r>
    </w:p>
    <w:p w:rsidR="006E167C" w:rsidRPr="00992389" w:rsidRDefault="006E167C" w:rsidP="006E167C">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glu</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430</m:t>
              </m:r>
              <m:f>
                <m:fPr>
                  <m:ctrlPr>
                    <w:rPr>
                      <w:rFonts w:ascii="Cambria Math" w:hAnsi="Cambria Math" w:cs="Times New Roman"/>
                      <w:sz w:val="24"/>
                      <w:szCs w:val="24"/>
                    </w:rPr>
                  </m:ctrlPr>
                </m:fPr>
                <m:num>
                  <m:r>
                    <m:rPr>
                      <m:sty m:val="p"/>
                    </m:rPr>
                    <w:rPr>
                      <w:rFonts w:ascii="Cambria Math" w:hAnsi="Cambria Math" w:cs="Times New Roman"/>
                      <w:sz w:val="24"/>
                      <w:szCs w:val="24"/>
                    </w:rPr>
                    <m:t>umol</m:t>
                  </m:r>
                  <m:ctrlPr>
                    <w:rPr>
                      <w:rFonts w:ascii="Cambria Math" w:hAnsi="Cambria Math" w:cs="Times New Roman"/>
                      <w:i/>
                      <w:sz w:val="24"/>
                      <w:szCs w:val="24"/>
                    </w:rPr>
                  </m:ctrlPr>
                </m:num>
                <m:den>
                  <m:r>
                    <m:rPr>
                      <m:sty m:val="p"/>
                    </m:rPr>
                    <w:rPr>
                      <w:rFonts w:ascii="Cambria Math" w:hAnsi="Cambria Math" w:cs="Times New Roman"/>
                      <w:sz w:val="24"/>
                      <w:szCs w:val="24"/>
                    </w:rPr>
                    <m:t xml:space="preserve">hr∙ </m:t>
                  </m:r>
                  <m:r>
                    <m:rPr>
                      <m:sty m:val="p"/>
                    </m:rPr>
                    <w:rPr>
                      <w:rFonts w:ascii="Cambria Math" w:hAnsi="Cambria Math" w:cs="Times New Roman"/>
                      <w:sz w:val="24"/>
                      <w:szCs w:val="24"/>
                    </w:rPr>
                    <m:t>per capsule</m:t>
                  </m:r>
                </m:den>
              </m:f>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+2</m:t>
              </m:r>
              <m:r>
                <w:rPr>
                  <w:rFonts w:ascii="Cambria Math" w:hAnsi="Cambria Math" w:cs="Times New Roman"/>
                  <w:sz w:val="24"/>
                  <w:szCs w:val="24"/>
                </w:rPr>
                <m:t>.</m:t>
              </m:r>
              <m:r>
                <w:rPr>
                  <w:rFonts w:ascii="Cambria Math" w:hAnsi="Cambria Math" w:cs="Times New Roman"/>
                  <w:sz w:val="24"/>
                  <w:szCs w:val="24"/>
                </w:rPr>
                <m:t>65</m:t>
              </m:r>
              <m:r>
                <w:rPr>
                  <w:rFonts w:ascii="Cambria Math" w:hAnsi="Cambria Math" w:cs="Times New Roman"/>
                  <w:sz w:val="24"/>
                  <w:szCs w:val="24"/>
                </w:rPr>
                <m:t>E5uM</m:t>
              </m:r>
            </m:den>
          </m:f>
          <m:r>
            <w:rPr>
              <w:rFonts w:ascii="Cambria Math" w:hAnsi="Cambria Math" w:cs="Times New Roman"/>
              <w:sz w:val="24"/>
              <w:szCs w:val="24"/>
            </w:rPr>
            <m:t>-18.918 umol</m:t>
          </m:r>
          <m:f>
            <m:fPr>
              <m:ctrlPr>
                <w:rPr>
                  <w:rFonts w:ascii="Cambria Math" w:hAnsi="Cambria Math" w:cs="Times New Roman"/>
                  <w:i/>
                  <w:sz w:val="24"/>
                  <w:szCs w:val="24"/>
                </w:rPr>
              </m:ctrlPr>
            </m:fPr>
            <m:num>
              <m:r>
                <w:rPr>
                  <w:rFonts w:ascii="Cambria Math" w:hAnsi="Cambria Math" w:cs="Times New Roman"/>
                  <w:sz w:val="24"/>
                  <w:szCs w:val="24"/>
                </w:rPr>
                <m:t>glu</m:t>
              </m:r>
            </m:num>
            <m:den>
              <m:r>
                <w:rPr>
                  <w:rFonts w:ascii="Cambria Math" w:hAnsi="Cambria Math" w:cs="Times New Roman"/>
                  <w:sz w:val="24"/>
                  <w:szCs w:val="24"/>
                </w:rPr>
                <m:t>hr</m:t>
              </m:r>
            </m:den>
          </m:f>
        </m:oMath>
      </m:oMathPara>
    </w:p>
    <w:p w:rsidR="00992389" w:rsidRPr="00992389" w:rsidRDefault="00992389" w:rsidP="006E167C">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gly</m:t>
                  </m:r>
                </m:sub>
              </m:sSub>
            </m:num>
            <m:den>
              <m:r>
                <w:rPr>
                  <w:rFonts w:ascii="Cambria Math" w:hAnsi="Cambria Math" w:cs="Times New Roman"/>
                  <w:sz w:val="24"/>
                  <w:szCs w:val="24"/>
                </w:rPr>
                <m:t>dt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430</m:t>
              </m:r>
              <m:f>
                <m:fPr>
                  <m:ctrlPr>
                    <w:rPr>
                      <w:rFonts w:ascii="Cambria Math" w:hAnsi="Cambria Math" w:cs="Times New Roman"/>
                      <w:sz w:val="24"/>
                      <w:szCs w:val="24"/>
                    </w:rPr>
                  </m:ctrlPr>
                </m:fPr>
                <m:num>
                  <m:r>
                    <m:rPr>
                      <m:sty m:val="p"/>
                    </m:rPr>
                    <w:rPr>
                      <w:rFonts w:ascii="Cambria Math" w:hAnsi="Cambria Math" w:cs="Times New Roman"/>
                      <w:sz w:val="24"/>
                      <w:szCs w:val="24"/>
                    </w:rPr>
                    <m:t>umol</m:t>
                  </m:r>
                  <m:ctrlPr>
                    <w:rPr>
                      <w:rFonts w:ascii="Cambria Math" w:hAnsi="Cambria Math" w:cs="Times New Roman"/>
                      <w:i/>
                      <w:sz w:val="24"/>
                      <w:szCs w:val="24"/>
                    </w:rPr>
                  </m:ctrlPr>
                </m:num>
                <m:den>
                  <m:r>
                    <m:rPr>
                      <m:sty m:val="p"/>
                    </m:rPr>
                    <w:rPr>
                      <w:rFonts w:ascii="Cambria Math" w:hAnsi="Cambria Math" w:cs="Times New Roman"/>
                      <w:sz w:val="24"/>
                      <w:szCs w:val="24"/>
                    </w:rPr>
                    <m:t>hr∙ per capsule</m:t>
                  </m:r>
                </m:den>
              </m:f>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num>
            <m:den>
              <m:d>
                <m:dPr>
                  <m:begChr m:val="["/>
                  <m:endChr m:val="]"/>
                  <m:ctrlPr>
                    <w:rPr>
                      <w:rFonts w:ascii="Cambria Math" w:hAnsi="Cambria Math" w:cs="Times New Roman"/>
                      <w:i/>
                      <w:sz w:val="24"/>
                      <w:szCs w:val="24"/>
                    </w:rPr>
                  </m:ctrlPr>
                </m:dPr>
                <m:e>
                  <m:r>
                    <w:rPr>
                      <w:rFonts w:ascii="Cambria Math" w:hAnsi="Cambria Math" w:cs="Times New Roman"/>
                      <w:sz w:val="24"/>
                      <w:szCs w:val="24"/>
                    </w:rPr>
                    <m:t>Glu</m:t>
                  </m:r>
                </m:e>
              </m:d>
              <m:r>
                <w:rPr>
                  <w:rFonts w:ascii="Cambria Math" w:hAnsi="Cambria Math" w:cs="Times New Roman"/>
                  <w:sz w:val="24"/>
                  <w:szCs w:val="24"/>
                </w:rPr>
                <m:t>+2</m:t>
              </m:r>
              <m:r>
                <w:rPr>
                  <w:rFonts w:ascii="Cambria Math" w:hAnsi="Cambria Math" w:cs="Times New Roman"/>
                  <w:sz w:val="24"/>
                  <w:szCs w:val="24"/>
                </w:rPr>
                <m:t>.</m:t>
              </m:r>
              <m:r>
                <w:rPr>
                  <w:rFonts w:ascii="Cambria Math" w:hAnsi="Cambria Math" w:cs="Times New Roman"/>
                  <w:sz w:val="24"/>
                  <w:szCs w:val="24"/>
                </w:rPr>
                <m:t>65</m:t>
              </m:r>
              <m:r>
                <w:rPr>
                  <w:rFonts w:ascii="Cambria Math" w:hAnsi="Cambria Math" w:cs="Times New Roman"/>
                  <w:sz w:val="24"/>
                  <w:szCs w:val="24"/>
                </w:rPr>
                <m:t>E5uM</m:t>
              </m:r>
            </m:den>
          </m:f>
        </m:oMath>
      </m:oMathPara>
    </w:p>
    <w:p w:rsidR="00992389" w:rsidRPr="00B81A13" w:rsidRDefault="00992389" w:rsidP="006E167C">
      <w:pPr>
        <w:rPr>
          <w:rFonts w:ascii="Times New Roman" w:hAnsi="Times New Roman" w:cs="Times New Roman"/>
          <w:sz w:val="24"/>
          <w:szCs w:val="24"/>
        </w:rPr>
      </w:pPr>
    </w:p>
    <w:p w:rsidR="006E167C" w:rsidRPr="001F1BC2" w:rsidRDefault="006E167C" w:rsidP="006E16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When t &lt; 2 hrs;</w:t>
      </w:r>
    </w:p>
    <w:p w:rsidR="006E167C" w:rsidRDefault="006E167C">
      <w:pPr>
        <w:rPr>
          <w:rFonts w:ascii="Times New Roman" w:hAnsi="Times New Roman" w:cs="Times New Roman"/>
          <w:sz w:val="24"/>
          <w:szCs w:val="24"/>
        </w:rPr>
      </w:pPr>
    </w:p>
    <w:p w:rsidR="006E167C" w:rsidRDefault="00506B4D">
      <w:pPr>
        <w:rPr>
          <w:rFonts w:ascii="Times New Roman" w:hAnsi="Times New Roman" w:cs="Times New Roman"/>
          <w:sz w:val="24"/>
          <w:szCs w:val="24"/>
        </w:rPr>
      </w:pPr>
      <w:r>
        <w:rPr>
          <w:rFonts w:ascii="Times New Roman" w:hAnsi="Times New Roman" w:cs="Times New Roman"/>
          <w:sz w:val="24"/>
          <w:szCs w:val="24"/>
        </w:rPr>
        <w:t xml:space="preserve">Using the Matlab SimBiology toolbox, we simulated the glucose response of normal people and diabetic patients. </w:t>
      </w:r>
    </w:p>
    <w:p w:rsidR="006E167C" w:rsidRDefault="00506B4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506B4D">
        <w:rPr>
          <w:rFonts w:ascii="Times New Roman" w:hAnsi="Times New Roman" w:cs="Times New Roman"/>
          <w:sz w:val="24"/>
          <w:szCs w:val="24"/>
        </w:rPr>
        <w:drawing>
          <wp:inline distT="0" distB="0" distL="0" distR="0" wp14:anchorId="6B93F1E7" wp14:editId="41534EBA">
            <wp:extent cx="5151120" cy="38633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51120" cy="3863340"/>
                    </a:xfrm>
                    <a:prstGeom prst="rect">
                      <a:avLst/>
                    </a:prstGeom>
                  </pic:spPr>
                </pic:pic>
              </a:graphicData>
            </a:graphic>
          </wp:inline>
        </w:drawing>
      </w:r>
    </w:p>
    <w:p w:rsidR="00506B4D" w:rsidRDefault="00506B4D" w:rsidP="00506B4D">
      <w:pPr>
        <w:rPr>
          <w:rFonts w:ascii="Times New Roman" w:hAnsi="Times New Roman" w:cs="Times New Roman"/>
          <w:sz w:val="24"/>
          <w:szCs w:val="24"/>
        </w:rPr>
      </w:pPr>
      <w:r w:rsidRPr="00506B4D">
        <w:rPr>
          <w:rFonts w:ascii="Times New Roman" w:hAnsi="Times New Roman" w:cs="Times New Roman"/>
          <w:b/>
          <w:sz w:val="24"/>
          <w:szCs w:val="24"/>
        </w:rPr>
        <w:t xml:space="preserve">Figure 2. </w:t>
      </w:r>
      <w:r w:rsidRPr="00506B4D">
        <w:rPr>
          <w:rFonts w:ascii="Times New Roman" w:hAnsi="Times New Roman" w:cs="Times New Roman"/>
          <w:b/>
          <w:sz w:val="24"/>
          <w:szCs w:val="24"/>
        </w:rPr>
        <w:t>Glucose response without our device</w:t>
      </w:r>
      <w:r w:rsidRPr="00506B4D">
        <w:rPr>
          <w:rFonts w:ascii="Times New Roman" w:hAnsi="Times New Roman" w:cs="Times New Roman"/>
          <w:b/>
          <w:sz w:val="24"/>
          <w:szCs w:val="24"/>
        </w:rPr>
        <w:t>.</w:t>
      </w:r>
      <w:r>
        <w:rPr>
          <w:rFonts w:ascii="Times New Roman" w:hAnsi="Times New Roman" w:cs="Times New Roman"/>
          <w:sz w:val="24"/>
          <w:szCs w:val="24"/>
        </w:rPr>
        <w:t xml:space="preserve"> A single oral dose of 78 mg glucose is administrated at time zero. The panel shows gl</w:t>
      </w:r>
      <w:r w:rsidRPr="00506B4D">
        <w:rPr>
          <w:rFonts w:ascii="Times New Roman" w:hAnsi="Times New Roman" w:cs="Times New Roman"/>
          <w:sz w:val="24"/>
          <w:szCs w:val="24"/>
        </w:rPr>
        <w:t>ucose and insulin</w:t>
      </w:r>
      <w:r>
        <w:rPr>
          <w:rFonts w:ascii="Times New Roman" w:hAnsi="Times New Roman" w:cs="Times New Roman"/>
          <w:sz w:val="24"/>
          <w:szCs w:val="24"/>
        </w:rPr>
        <w:t xml:space="preserve"> concentration in the plasma, glucose appearance rate and </w:t>
      </w:r>
      <w:r w:rsidRPr="00506B4D">
        <w:rPr>
          <w:rFonts w:ascii="Times New Roman" w:hAnsi="Times New Roman" w:cs="Times New Roman"/>
          <w:sz w:val="24"/>
          <w:szCs w:val="24"/>
        </w:rPr>
        <w:t>duration of glucose utilization and insulin secretion</w:t>
      </w:r>
      <w:r>
        <w:rPr>
          <w:rFonts w:ascii="Times New Roman" w:hAnsi="Times New Roman" w:cs="Times New Roman"/>
          <w:sz w:val="24"/>
          <w:szCs w:val="24"/>
        </w:rPr>
        <w:t>.</w:t>
      </w:r>
    </w:p>
    <w:p w:rsidR="00506B4D" w:rsidRDefault="00506B4D" w:rsidP="00506B4D">
      <w:pPr>
        <w:rPr>
          <w:rFonts w:ascii="Times New Roman" w:hAnsi="Times New Roman" w:cs="Times New Roman"/>
          <w:sz w:val="24"/>
          <w:szCs w:val="24"/>
        </w:rPr>
      </w:pPr>
    </w:p>
    <w:p w:rsidR="00506B4D" w:rsidRDefault="00506B4D" w:rsidP="00506B4D">
      <w:pPr>
        <w:rPr>
          <w:rFonts w:ascii="Times New Roman" w:hAnsi="Times New Roman" w:cs="Times New Roman"/>
          <w:sz w:val="24"/>
          <w:szCs w:val="24"/>
        </w:rPr>
      </w:pPr>
    </w:p>
    <w:p w:rsidR="00506B4D" w:rsidRDefault="00506B4D" w:rsidP="00506B4D">
      <w:pPr>
        <w:rPr>
          <w:rFonts w:ascii="Times New Roman" w:hAnsi="Times New Roman" w:cs="Times New Roman"/>
          <w:sz w:val="24"/>
          <w:szCs w:val="24"/>
        </w:rPr>
      </w:pPr>
      <w:r w:rsidRPr="00506B4D">
        <w:rPr>
          <w:rFonts w:ascii="Times New Roman" w:hAnsi="Times New Roman" w:cs="Times New Roman"/>
          <w:sz w:val="24"/>
          <w:szCs w:val="24"/>
        </w:rPr>
        <w:drawing>
          <wp:inline distT="0" distB="0" distL="0" distR="0" wp14:anchorId="18CCCBAC" wp14:editId="4FEE6118">
            <wp:extent cx="5943600" cy="4266565"/>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266565"/>
                    </a:xfrm>
                    <a:prstGeom prst="rect">
                      <a:avLst/>
                    </a:prstGeom>
                  </pic:spPr>
                </pic:pic>
              </a:graphicData>
            </a:graphic>
          </wp:inline>
        </w:drawing>
      </w:r>
    </w:p>
    <w:p w:rsidR="00506B4D" w:rsidRDefault="00506B4D" w:rsidP="00506B4D">
      <w:pPr>
        <w:rPr>
          <w:rFonts w:ascii="Times New Roman" w:hAnsi="Times New Roman" w:cs="Times New Roman"/>
          <w:sz w:val="24"/>
          <w:szCs w:val="24"/>
        </w:rPr>
      </w:pPr>
      <w:r>
        <w:rPr>
          <w:rFonts w:ascii="Times New Roman" w:hAnsi="Times New Roman" w:cs="Times New Roman"/>
          <w:b/>
          <w:sz w:val="24"/>
          <w:szCs w:val="24"/>
        </w:rPr>
        <w:t>Figure 3</w:t>
      </w:r>
      <w:r w:rsidRPr="00506B4D">
        <w:rPr>
          <w:rFonts w:ascii="Times New Roman" w:hAnsi="Times New Roman" w:cs="Times New Roman"/>
          <w:b/>
          <w:sz w:val="24"/>
          <w:szCs w:val="24"/>
        </w:rPr>
        <w:t>. Glucose response</w:t>
      </w:r>
      <w:r>
        <w:rPr>
          <w:rFonts w:ascii="Times New Roman" w:hAnsi="Times New Roman" w:cs="Times New Roman"/>
          <w:b/>
          <w:sz w:val="24"/>
          <w:szCs w:val="24"/>
        </w:rPr>
        <w:t xml:space="preserve"> pattern</w:t>
      </w:r>
      <w:r w:rsidRPr="00506B4D">
        <w:rPr>
          <w:rFonts w:ascii="Times New Roman" w:hAnsi="Times New Roman" w:cs="Times New Roman"/>
          <w:b/>
          <w:sz w:val="24"/>
          <w:szCs w:val="24"/>
        </w:rPr>
        <w:t xml:space="preserve"> </w:t>
      </w:r>
      <w:r w:rsidRPr="00506B4D">
        <w:rPr>
          <w:rFonts w:ascii="Times New Roman" w:hAnsi="Times New Roman" w:cs="Times New Roman"/>
          <w:b/>
          <w:sz w:val="24"/>
          <w:szCs w:val="24"/>
        </w:rPr>
        <w:t xml:space="preserve">with </w:t>
      </w:r>
      <w:r w:rsidRPr="00506B4D">
        <w:rPr>
          <w:rFonts w:ascii="Times New Roman" w:hAnsi="Times New Roman" w:cs="Times New Roman"/>
          <w:b/>
          <w:sz w:val="24"/>
          <w:szCs w:val="24"/>
        </w:rPr>
        <w:t>our device.</w:t>
      </w:r>
      <w:r>
        <w:rPr>
          <w:rFonts w:ascii="Times New Roman" w:hAnsi="Times New Roman" w:cs="Times New Roman"/>
          <w:sz w:val="24"/>
          <w:szCs w:val="24"/>
        </w:rPr>
        <w:t xml:space="preserve"> A single oral dose of 78 mg glucose is administrated at time zero.</w:t>
      </w:r>
      <w:r>
        <w:rPr>
          <w:rFonts w:ascii="Times New Roman" w:hAnsi="Times New Roman" w:cs="Times New Roman"/>
          <w:sz w:val="24"/>
          <w:szCs w:val="24"/>
        </w:rPr>
        <w:t xml:space="preserve"> But the glycemic effect is mitigated because the glucose is taken up by the cells. We need to point out that the normal subjects respond to our device better than diabetic patients. Optimization of this simulating method should be developed to better grasp the theoretical responses. </w:t>
      </w:r>
    </w:p>
    <w:p w:rsidR="00506B4D" w:rsidRPr="001F1BC2" w:rsidRDefault="00506B4D">
      <w:pPr>
        <w:rPr>
          <w:rFonts w:ascii="Times New Roman" w:hAnsi="Times New Roman" w:cs="Times New Roman"/>
          <w:sz w:val="24"/>
          <w:szCs w:val="24"/>
        </w:rPr>
      </w:pPr>
    </w:p>
    <w:sectPr w:rsidR="00506B4D" w:rsidRPr="001F1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14"/>
    <w:rsid w:val="000123F3"/>
    <w:rsid w:val="0007700C"/>
    <w:rsid w:val="000C3E8C"/>
    <w:rsid w:val="001830D3"/>
    <w:rsid w:val="001B1705"/>
    <w:rsid w:val="001F1BC2"/>
    <w:rsid w:val="002B3C42"/>
    <w:rsid w:val="00333416"/>
    <w:rsid w:val="00370591"/>
    <w:rsid w:val="003F44D8"/>
    <w:rsid w:val="0050662E"/>
    <w:rsid w:val="00506B4D"/>
    <w:rsid w:val="006E167C"/>
    <w:rsid w:val="00856BF6"/>
    <w:rsid w:val="00957553"/>
    <w:rsid w:val="00992389"/>
    <w:rsid w:val="009E6D19"/>
    <w:rsid w:val="00A76D61"/>
    <w:rsid w:val="00B81A13"/>
    <w:rsid w:val="00BA4601"/>
    <w:rsid w:val="00C351E6"/>
    <w:rsid w:val="00DD6EA1"/>
    <w:rsid w:val="00E356B2"/>
    <w:rsid w:val="00EF0F08"/>
    <w:rsid w:val="00EF18CE"/>
    <w:rsid w:val="00FA2314"/>
    <w:rsid w:val="00FA7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45292-51B3-4E0A-A2AE-21D08B59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2314"/>
    <w:rPr>
      <w:color w:val="808080"/>
    </w:rPr>
  </w:style>
  <w:style w:type="character" w:styleId="Hyperlink">
    <w:name w:val="Hyperlink"/>
    <w:basedOn w:val="DefaultParagraphFont"/>
    <w:uiPriority w:val="99"/>
    <w:unhideWhenUsed/>
    <w:rsid w:val="00BA46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36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igmaaldrich.com/catalog/product/sial/s9765?lang=en&amp;region=US" TargetMode="External"/><Relationship Id="rId5" Type="http://schemas.openxmlformats.org/officeDocument/2006/relationships/hyperlink" Target="http://www.electrochemsci.org/papers/vol7/704300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513B6-75EE-46D5-BE97-4C5C099F5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Issac Li</dc:creator>
  <cp:keywords/>
  <dc:description/>
  <cp:lastModifiedBy>Issac Li</cp:lastModifiedBy>
  <cp:revision>13</cp:revision>
  <dcterms:created xsi:type="dcterms:W3CDTF">2015-09-18T18:15:00Z</dcterms:created>
  <dcterms:modified xsi:type="dcterms:W3CDTF">2015-09-18T23:35:00Z</dcterms:modified>
</cp:coreProperties>
</file>